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2852A4A0" w:rsidR="00233225" w:rsidRPr="00233225" w:rsidRDefault="00F22FA4" w:rsidP="00B56725">
      <w:pPr>
        <w:rPr>
          <w:rFonts w:ascii="Arial" w:hAnsi="Arial" w:cs="Arial"/>
          <w:b/>
          <w:lang w:val="nl-NL"/>
        </w:rPr>
      </w:pPr>
      <w:r>
        <w:rPr>
          <w:rFonts w:ascii="Arial" w:hAnsi="Arial" w:cs="Arial"/>
          <w:b/>
          <w:lang w:val="nl-NL"/>
        </w:rPr>
        <w:t>Bestekomschrijving 4.1</w:t>
      </w:r>
      <w:r w:rsidR="00E9479F">
        <w:rPr>
          <w:rFonts w:ascii="Arial" w:hAnsi="Arial" w:cs="Arial"/>
          <w:b/>
          <w:lang w:val="nl-NL"/>
        </w:rPr>
        <w:t>.13</w:t>
      </w:r>
    </w:p>
    <w:p w14:paraId="6778CB90" w14:textId="77777777" w:rsidR="00233225" w:rsidRPr="00233225" w:rsidRDefault="00233225" w:rsidP="00B56725">
      <w:pPr>
        <w:rPr>
          <w:rFonts w:ascii="Arial" w:hAnsi="Arial" w:cs="Arial"/>
          <w:b/>
          <w:lang w:val="nl-NL"/>
        </w:rPr>
      </w:pPr>
    </w:p>
    <w:p w14:paraId="50F1E076" w14:textId="4011D0FE" w:rsidR="00233225" w:rsidRPr="00233225" w:rsidRDefault="00957949" w:rsidP="00B56725">
      <w:pPr>
        <w:rPr>
          <w:rFonts w:ascii="Arial" w:hAnsi="Arial" w:cs="Arial"/>
          <w:b/>
          <w:lang w:val="nl-NL"/>
        </w:rPr>
      </w:pPr>
      <w:proofErr w:type="spellStart"/>
      <w:r>
        <w:rPr>
          <w:rFonts w:ascii="Arial" w:hAnsi="Arial" w:cs="Arial"/>
          <w:b/>
          <w:lang w:val="nl-NL"/>
        </w:rPr>
        <w:t>Kompaktdak</w:t>
      </w:r>
      <w:proofErr w:type="spellEnd"/>
      <w:r w:rsidR="00233225" w:rsidRPr="00233225">
        <w:rPr>
          <w:rFonts w:ascii="Arial" w:hAnsi="Arial" w:cs="Arial"/>
          <w:b/>
          <w:lang w:val="nl-NL"/>
        </w:rPr>
        <w:t xml:space="preserve"> (niet-to</w:t>
      </w:r>
      <w:r w:rsidR="00E9479F">
        <w:rPr>
          <w:rFonts w:ascii="Arial" w:hAnsi="Arial" w:cs="Arial"/>
          <w:b/>
          <w:lang w:val="nl-NL"/>
        </w:rPr>
        <w:t>egankelijk) op betonnen drager</w:t>
      </w:r>
    </w:p>
    <w:p w14:paraId="202634CC" w14:textId="77777777" w:rsidR="00233225" w:rsidRDefault="00233225" w:rsidP="00B56725">
      <w:pPr>
        <w:rPr>
          <w:rFonts w:ascii="Arial" w:hAnsi="Arial" w:cs="Arial"/>
          <w:b/>
          <w:color w:val="FF0000"/>
          <w:sz w:val="18"/>
          <w:szCs w:val="18"/>
          <w:lang w:val="nl-NL"/>
        </w:rPr>
      </w:pPr>
    </w:p>
    <w:p w14:paraId="74C435A5" w14:textId="25844484" w:rsidR="00233225" w:rsidRPr="00A65ABB" w:rsidRDefault="00233225" w:rsidP="00B56725">
      <w:pPr>
        <w:rPr>
          <w:rFonts w:ascii="Arial" w:hAnsi="Arial" w:cs="Arial"/>
          <w:sz w:val="18"/>
          <w:szCs w:val="18"/>
          <w:lang w:val="en-US"/>
        </w:rPr>
      </w:pPr>
      <w:r w:rsidRPr="00A65ABB">
        <w:rPr>
          <w:rFonts w:ascii="Arial" w:hAnsi="Arial" w:cs="Arial"/>
          <w:sz w:val="18"/>
          <w:szCs w:val="18"/>
          <w:lang w:val="en-US"/>
        </w:rPr>
        <w:t>FOAMGLAS</w:t>
      </w:r>
      <w:r w:rsidRPr="00A65ABB">
        <w:rPr>
          <w:rFonts w:ascii="Arial" w:hAnsi="Arial" w:cs="Arial"/>
          <w:sz w:val="18"/>
          <w:szCs w:val="18"/>
          <w:vertAlign w:val="superscript"/>
          <w:lang w:val="en-US"/>
        </w:rPr>
        <w:t>®</w:t>
      </w:r>
      <w:r w:rsidR="00E9479F" w:rsidRPr="00A65ABB">
        <w:rPr>
          <w:rFonts w:ascii="Arial" w:hAnsi="Arial" w:cs="Arial"/>
          <w:sz w:val="18"/>
          <w:szCs w:val="18"/>
          <w:lang w:val="en-US"/>
        </w:rPr>
        <w:t xml:space="preserve"> </w:t>
      </w:r>
      <w:r w:rsidRPr="00A65ABB">
        <w:rPr>
          <w:rFonts w:ascii="Arial" w:hAnsi="Arial" w:cs="Arial"/>
          <w:sz w:val="18"/>
          <w:szCs w:val="18"/>
          <w:lang w:val="en-US"/>
        </w:rPr>
        <w:t xml:space="preserve"> READY BLOCK </w:t>
      </w:r>
      <w:r w:rsidR="00E9479F" w:rsidRPr="00A65ABB">
        <w:rPr>
          <w:rFonts w:ascii="Arial" w:hAnsi="Arial" w:cs="Arial"/>
          <w:sz w:val="18"/>
          <w:szCs w:val="18"/>
          <w:lang w:val="en-US"/>
        </w:rPr>
        <w:t xml:space="preserve">of READY BOARD </w:t>
      </w:r>
      <w:r w:rsidRPr="00A65ABB">
        <w:rPr>
          <w:rFonts w:ascii="Arial" w:hAnsi="Arial" w:cs="Arial"/>
          <w:sz w:val="18"/>
          <w:szCs w:val="18"/>
          <w:lang w:val="en-US"/>
        </w:rPr>
        <w:t xml:space="preserve">met </w:t>
      </w:r>
      <w:proofErr w:type="spellStart"/>
      <w:r w:rsidRPr="00A65ABB">
        <w:rPr>
          <w:rFonts w:ascii="Arial" w:hAnsi="Arial" w:cs="Arial"/>
          <w:sz w:val="18"/>
          <w:szCs w:val="18"/>
          <w:lang w:val="en-US"/>
        </w:rPr>
        <w:t>koude</w:t>
      </w:r>
      <w:proofErr w:type="spellEnd"/>
      <w:r w:rsidRPr="00A65ABB">
        <w:rPr>
          <w:rFonts w:ascii="Arial" w:hAnsi="Arial" w:cs="Arial"/>
          <w:sz w:val="18"/>
          <w:szCs w:val="18"/>
          <w:lang w:val="en-US"/>
        </w:rPr>
        <w:t xml:space="preserve"> </w:t>
      </w:r>
      <w:proofErr w:type="spellStart"/>
      <w:r w:rsidRPr="00A65ABB">
        <w:rPr>
          <w:rFonts w:ascii="Arial" w:hAnsi="Arial" w:cs="Arial"/>
          <w:sz w:val="18"/>
          <w:szCs w:val="18"/>
          <w:lang w:val="en-US"/>
        </w:rPr>
        <w:t>schuimlijm</w:t>
      </w:r>
      <w:proofErr w:type="spellEnd"/>
      <w:r w:rsidR="00F07B59" w:rsidRPr="00A65ABB">
        <w:rPr>
          <w:rFonts w:ascii="Arial" w:hAnsi="Arial" w:cs="Arial"/>
          <w:sz w:val="18"/>
          <w:szCs w:val="18"/>
          <w:lang w:val="en-US"/>
        </w:rPr>
        <w:t xml:space="preserve"> </w:t>
      </w:r>
      <w:r w:rsidRPr="00A65ABB">
        <w:rPr>
          <w:rFonts w:ascii="Arial" w:hAnsi="Arial" w:cs="Arial"/>
          <w:sz w:val="18"/>
          <w:szCs w:val="18"/>
          <w:lang w:val="en-US"/>
        </w:rPr>
        <w:t>Royal Millennium One Step Green</w:t>
      </w:r>
    </w:p>
    <w:p w14:paraId="08637876" w14:textId="6E776053" w:rsidR="00233225" w:rsidRDefault="00233225" w:rsidP="00B56725">
      <w:pPr>
        <w:rPr>
          <w:rFonts w:ascii="Arial" w:hAnsi="Arial" w:cs="Arial"/>
          <w:sz w:val="18"/>
          <w:szCs w:val="18"/>
          <w:lang w:val="nl-BE"/>
        </w:rPr>
      </w:pPr>
      <w:r w:rsidRPr="00040D15">
        <w:rPr>
          <w:rFonts w:ascii="Arial" w:hAnsi="Arial" w:cs="Arial"/>
          <w:sz w:val="18"/>
          <w:szCs w:val="18"/>
          <w:lang w:val="nl-BE"/>
        </w:rPr>
        <w:t>Platdakisolatie</w:t>
      </w:r>
    </w:p>
    <w:p w14:paraId="0A48E3D3" w14:textId="77777777" w:rsidR="005D2524" w:rsidRPr="00040D15" w:rsidRDefault="005D2524" w:rsidP="00B56725">
      <w:pPr>
        <w:rPr>
          <w:rFonts w:ascii="Arial" w:hAnsi="Arial" w:cs="Arial"/>
          <w:sz w:val="18"/>
          <w:szCs w:val="18"/>
          <w:lang w:val="nl-BE"/>
        </w:rPr>
      </w:pPr>
    </w:p>
    <w:p w14:paraId="3D3DE361" w14:textId="77777777" w:rsidR="005D2524" w:rsidRPr="00246DE0" w:rsidRDefault="005D2524" w:rsidP="005D2524">
      <w:pPr>
        <w:rPr>
          <w:rFonts w:ascii="Arial" w:hAnsi="Arial" w:cs="Arial"/>
          <w:b/>
          <w:color w:val="FF0000"/>
          <w:sz w:val="18"/>
          <w:szCs w:val="18"/>
          <w:lang w:val="nl-NL"/>
        </w:rPr>
      </w:pPr>
      <w:r w:rsidRPr="00246DE0">
        <w:rPr>
          <w:rFonts w:ascii="Arial" w:hAnsi="Arial" w:cs="Arial"/>
          <w:b/>
          <w:color w:val="FF0000"/>
          <w:sz w:val="18"/>
          <w:szCs w:val="18"/>
          <w:lang w:val="nl-NL"/>
        </w:rPr>
        <w:t>Omschrijving</w:t>
      </w:r>
    </w:p>
    <w:p w14:paraId="60F163F9" w14:textId="77777777" w:rsidR="005D2524" w:rsidRPr="008F66D1" w:rsidRDefault="005D2524" w:rsidP="005D2524">
      <w:pPr>
        <w:rPr>
          <w:rStyle w:val="MerkChar"/>
          <w:rFonts w:ascii="Arial" w:hAnsi="Arial" w:cs="Arial"/>
          <w:color w:val="auto"/>
          <w:sz w:val="18"/>
          <w:szCs w:val="18"/>
          <w:lang w:val="nl-NL"/>
        </w:rPr>
      </w:pPr>
      <w:r w:rsidRPr="008F66D1">
        <w:rPr>
          <w:rFonts w:ascii="Arial" w:hAnsi="Arial" w:cs="Arial"/>
          <w:sz w:val="18"/>
          <w:szCs w:val="18"/>
          <w:lang w:val="nl-NL"/>
        </w:rPr>
        <w:t xml:space="preserve">De thermische isolatie van het dak wordt uitgevoerd met cellulair glas </w:t>
      </w:r>
      <w:r w:rsidRPr="007B746E">
        <w:rPr>
          <w:rFonts w:ascii="Arial" w:hAnsi="Arial" w:cs="Arial"/>
          <w:sz w:val="18"/>
          <w:szCs w:val="18"/>
          <w:lang w:val="nl-NL"/>
        </w:rPr>
        <w:t># FOAMGLAS</w:t>
      </w:r>
      <w:r w:rsidRPr="007B746E">
        <w:rPr>
          <w:rFonts w:ascii="Arial" w:hAnsi="Arial" w:cs="Arial"/>
          <w:sz w:val="18"/>
          <w:szCs w:val="18"/>
          <w:vertAlign w:val="superscript"/>
          <w:lang w:val="nl-NL"/>
        </w:rPr>
        <w:t xml:space="preserve">® </w:t>
      </w:r>
      <w:r w:rsidRPr="007B746E">
        <w:rPr>
          <w:rStyle w:val="MerkChar"/>
          <w:rFonts w:ascii="Arial" w:hAnsi="Arial" w:cs="Arial"/>
          <w:color w:val="auto"/>
          <w:sz w:val="18"/>
          <w:szCs w:val="18"/>
          <w:lang w:val="nl-NL"/>
        </w:rPr>
        <w:t>READY BLOCK</w:t>
      </w:r>
      <w:r w:rsidRPr="007B746E">
        <w:rPr>
          <w:rFonts w:ascii="Arial" w:hAnsi="Arial" w:cs="Arial"/>
          <w:sz w:val="18"/>
          <w:szCs w:val="18"/>
          <w:lang w:val="nl-NL"/>
        </w:rPr>
        <w:t xml:space="preserve">. </w:t>
      </w:r>
      <w:r w:rsidRPr="008F66D1">
        <w:rPr>
          <w:rFonts w:ascii="Arial" w:hAnsi="Arial" w:cs="Arial"/>
          <w:sz w:val="18"/>
          <w:szCs w:val="18"/>
          <w:lang w:val="nl-NL"/>
        </w:rPr>
        <w:t>De isolatie ondergaat geen thermische veroudering.</w:t>
      </w:r>
    </w:p>
    <w:p w14:paraId="279522B9" w14:textId="29607C43"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 xml:space="preserve">Vooraleer de dakisolatie aan te brengen, gaat de aannemer voor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1F61CFD4"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De dakvloer moet gecontroleerd en voorbereid worden. De ondergrond moet vooraf worden proper gemaakt en ontdaan van alle oneffenheden.</w:t>
      </w:r>
    </w:p>
    <w:p w14:paraId="066EA979"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Het afschot moet voldoende zijn om waterstagnatie uit te sluiten.</w:t>
      </w:r>
    </w:p>
    <w:p w14:paraId="5E6835EF" w14:textId="77777777" w:rsidR="005D2524" w:rsidRPr="008F66D1" w:rsidRDefault="005D2524" w:rsidP="005D2524">
      <w:pPr>
        <w:rPr>
          <w:rFonts w:ascii="Arial" w:hAnsi="Arial" w:cs="Arial"/>
          <w:sz w:val="18"/>
          <w:szCs w:val="18"/>
          <w:lang w:val="nl-BE"/>
        </w:rPr>
      </w:pPr>
      <w:r w:rsidRPr="008F66D1">
        <w:rPr>
          <w:rFonts w:ascii="Arial" w:hAnsi="Arial" w:cs="Arial"/>
          <w:sz w:val="18"/>
          <w:szCs w:val="18"/>
          <w:lang w:val="nl-NL"/>
        </w:rPr>
        <w:t>De warmtedoorgangscoëfficiënt U van de dakopbouw wordt berekend conform NBN B 62-002 en de gewestelijke reglementeringen.</w:t>
      </w:r>
    </w:p>
    <w:p w14:paraId="5EEA0DC1" w14:textId="77777777" w:rsidR="005D2524" w:rsidRPr="00246DE0" w:rsidRDefault="005D2524" w:rsidP="005D2524">
      <w:pPr>
        <w:pStyle w:val="FACULT"/>
        <w:rPr>
          <w:rFonts w:ascii="Arial" w:hAnsi="Arial" w:cs="Arial"/>
          <w:color w:val="auto"/>
          <w:sz w:val="18"/>
          <w:szCs w:val="18"/>
        </w:rPr>
      </w:pPr>
      <w:r w:rsidRPr="008F66D1">
        <w:rPr>
          <w:rFonts w:ascii="Arial" w:hAnsi="Arial" w:cs="Arial"/>
          <w:color w:val="auto"/>
          <w:sz w:val="18"/>
          <w:szCs w:val="18"/>
        </w:rPr>
        <w:t xml:space="preserve">Plaatsing van isolatieplaten tegen opstanden en </w:t>
      </w:r>
      <w:proofErr w:type="spellStart"/>
      <w:r w:rsidRPr="008F66D1">
        <w:rPr>
          <w:rFonts w:ascii="Arial" w:hAnsi="Arial" w:cs="Arial"/>
          <w:color w:val="auto"/>
          <w:sz w:val="18"/>
          <w:szCs w:val="18"/>
        </w:rPr>
        <w:t>dakdoorbrekingen</w:t>
      </w:r>
      <w:proofErr w:type="spellEnd"/>
      <w:r w:rsidRPr="008F66D1">
        <w:rPr>
          <w:rFonts w:ascii="Arial" w:hAnsi="Arial" w:cs="Arial"/>
          <w:color w:val="auto"/>
          <w:sz w:val="18"/>
          <w:szCs w:val="18"/>
        </w:rPr>
        <w:t>, ter voorkoming van koudebruggen, is overeenkomstig de TV 244 van het WTCB.</w:t>
      </w:r>
    </w:p>
    <w:p w14:paraId="21262F50" w14:textId="77777777" w:rsidR="00233225" w:rsidRPr="00040D15" w:rsidRDefault="00233225" w:rsidP="00B56725">
      <w:pPr>
        <w:rPr>
          <w:rFonts w:ascii="Arial" w:hAnsi="Arial" w:cs="Arial"/>
          <w:b/>
          <w:color w:val="FF0000"/>
          <w:sz w:val="18"/>
          <w:szCs w:val="18"/>
          <w:lang w:val="nl-BE"/>
        </w:rPr>
      </w:pPr>
    </w:p>
    <w:p w14:paraId="418F1F47" w14:textId="421E30EA" w:rsidR="00112BDE" w:rsidRPr="00246DE0" w:rsidRDefault="005D2524" w:rsidP="00B56725">
      <w:pPr>
        <w:rPr>
          <w:rFonts w:ascii="Arial" w:hAnsi="Arial" w:cs="Arial"/>
          <w:b/>
          <w:color w:val="FF0000"/>
          <w:sz w:val="18"/>
          <w:szCs w:val="18"/>
          <w:lang w:val="nl-NL"/>
        </w:rPr>
      </w:pPr>
      <w:r>
        <w:rPr>
          <w:rFonts w:ascii="Arial" w:hAnsi="Arial" w:cs="Arial"/>
          <w:b/>
          <w:color w:val="FF0000"/>
          <w:sz w:val="18"/>
          <w:szCs w:val="18"/>
          <w:lang w:val="nl-NL"/>
        </w:rPr>
        <w:t>Materiaal</w:t>
      </w:r>
    </w:p>
    <w:p w14:paraId="49F3077C" w14:textId="41C1A8C8" w:rsidR="007B746E" w:rsidRDefault="007B746E" w:rsidP="005D2524">
      <w:pPr>
        <w:keepLines/>
        <w:tabs>
          <w:tab w:val="left" w:pos="280"/>
          <w:tab w:val="left" w:pos="380"/>
        </w:tabs>
        <w:ind w:right="-1"/>
        <w:rPr>
          <w:rFonts w:ascii="Arial" w:hAnsi="Arial" w:cs="Arial"/>
          <w:sz w:val="18"/>
          <w:szCs w:val="18"/>
          <w:lang w:val="nl-NL"/>
        </w:rPr>
      </w:pPr>
      <w:r w:rsidRPr="007B746E">
        <w:rPr>
          <w:rFonts w:ascii="Arial" w:hAnsi="Arial" w:cs="Arial"/>
          <w:sz w:val="18"/>
          <w:szCs w:val="18"/>
          <w:lang w:val="nl-NL"/>
        </w:rPr>
        <w:t xml:space="preserve">De thermische isolatie van het dak wordt uitgevoerd met cellulair glas # vlakke platen FOAMGLAS® READY BLOCK type T3+ of type T4+ ofwel </w:t>
      </w:r>
      <w:r w:rsidR="00AD6575" w:rsidRPr="007B746E">
        <w:rPr>
          <w:rFonts w:ascii="Arial" w:hAnsi="Arial" w:cs="Arial"/>
          <w:sz w:val="18"/>
          <w:szCs w:val="18"/>
          <w:lang w:val="nl-NL"/>
        </w:rPr>
        <w:t>#</w:t>
      </w:r>
      <w:r w:rsidR="00AD6575">
        <w:rPr>
          <w:rFonts w:ascii="Arial" w:hAnsi="Arial" w:cs="Arial"/>
          <w:sz w:val="18"/>
          <w:szCs w:val="18"/>
          <w:lang w:val="nl-NL"/>
        </w:rPr>
        <w:t xml:space="preserve"> </w:t>
      </w:r>
      <w:r w:rsidRPr="007B746E">
        <w:rPr>
          <w:rFonts w:ascii="Arial" w:hAnsi="Arial" w:cs="Arial"/>
          <w:sz w:val="18"/>
          <w:szCs w:val="18"/>
          <w:lang w:val="nl-NL"/>
        </w:rPr>
        <w:t>platen met afschot FOAMGLAS® READY BLOCK type T3+ of type T4+ TAPERED®, vervaardigd van minstens 60</w:t>
      </w:r>
      <w:r w:rsidR="00D65A30">
        <w:rPr>
          <w:rFonts w:ascii="Arial" w:hAnsi="Arial" w:cs="Arial"/>
          <w:sz w:val="18"/>
          <w:szCs w:val="18"/>
          <w:lang w:val="nl-NL"/>
        </w:rPr>
        <w:t xml:space="preserve"> </w:t>
      </w:r>
      <w:r w:rsidRPr="007B746E">
        <w:rPr>
          <w:rFonts w:ascii="Arial" w:hAnsi="Arial" w:cs="Arial"/>
          <w:sz w:val="18"/>
          <w:szCs w:val="18"/>
          <w:lang w:val="nl-NL"/>
        </w:rPr>
        <w:t>% gerecycleerd glas. De bovenzijde van de plaat is voorzien van bitumen en een wegbrandfolie om het bitumineus membraan te kunnen vlamlassen</w:t>
      </w:r>
    </w:p>
    <w:p w14:paraId="4DA7675C" w14:textId="3D74D2DA" w:rsidR="005D2524" w:rsidRDefault="005D2524" w:rsidP="005D2524">
      <w:pPr>
        <w:rPr>
          <w:rFonts w:ascii="Arial" w:hAnsi="Arial" w:cs="Arial"/>
          <w:sz w:val="18"/>
          <w:szCs w:val="18"/>
          <w:lang w:val="nl-NL"/>
        </w:rPr>
      </w:pPr>
      <w:r>
        <w:rPr>
          <w:rFonts w:ascii="Arial" w:hAnsi="Arial" w:cs="Arial"/>
          <w:sz w:val="18"/>
          <w:szCs w:val="18"/>
          <w:lang w:val="nl-NL"/>
        </w:rPr>
        <w:t xml:space="preserve">De thermische isolatie is conform NBN EN 13167 en draagt het CE-merk van overeenkomstigheid, het CEN </w:t>
      </w:r>
      <w:proofErr w:type="spellStart"/>
      <w:r>
        <w:rPr>
          <w:rFonts w:ascii="Arial" w:hAnsi="Arial" w:cs="Arial"/>
          <w:sz w:val="18"/>
          <w:szCs w:val="18"/>
          <w:lang w:val="nl-NL"/>
        </w:rPr>
        <w:t>Keymark</w:t>
      </w:r>
      <w:proofErr w:type="spellEnd"/>
      <w:r>
        <w:rPr>
          <w:rFonts w:ascii="Arial" w:hAnsi="Arial" w:cs="Arial"/>
          <w:sz w:val="18"/>
          <w:szCs w:val="18"/>
          <w:lang w:val="nl-NL"/>
        </w:rPr>
        <w:t xml:space="preserve"> en de </w:t>
      </w:r>
      <w:proofErr w:type="spellStart"/>
      <w:r>
        <w:rPr>
          <w:rFonts w:ascii="Arial" w:hAnsi="Arial" w:cs="Arial"/>
          <w:sz w:val="18"/>
          <w:szCs w:val="18"/>
          <w:lang w:val="nl-NL"/>
        </w:rPr>
        <w:t>BUtgb</w:t>
      </w:r>
      <w:proofErr w:type="spellEnd"/>
      <w:r>
        <w:rPr>
          <w:rFonts w:ascii="Arial" w:hAnsi="Arial" w:cs="Arial"/>
          <w:sz w:val="18"/>
          <w:szCs w:val="18"/>
          <w:lang w:val="nl-NL"/>
        </w:rPr>
        <w:t>/BCCA-goedkeuring (#</w:t>
      </w:r>
      <w:r w:rsidR="00D65A30">
        <w:rPr>
          <w:rFonts w:ascii="Arial" w:hAnsi="Arial" w:cs="Arial"/>
          <w:sz w:val="18"/>
          <w:szCs w:val="18"/>
          <w:lang w:val="nl-NL"/>
        </w:rPr>
        <w:t xml:space="preserve"> </w:t>
      </w:r>
      <w:r>
        <w:rPr>
          <w:rFonts w:ascii="Arial" w:hAnsi="Arial" w:cs="Arial"/>
          <w:sz w:val="18"/>
          <w:szCs w:val="18"/>
          <w:lang w:val="nl-NL"/>
        </w:rPr>
        <w:t>ATG H539). De productie van het cellulair glas is gecertificeerd volgens ISO 9001:2008</w:t>
      </w:r>
      <w:r w:rsidR="00AD6575">
        <w:rPr>
          <w:rFonts w:ascii="Arial" w:hAnsi="Arial" w:cs="Arial"/>
          <w:sz w:val="18"/>
          <w:szCs w:val="18"/>
          <w:lang w:val="nl-NL"/>
        </w:rPr>
        <w:t xml:space="preserve"> </w:t>
      </w:r>
      <w:r w:rsidR="00AD6575" w:rsidRPr="00AD6575">
        <w:rPr>
          <w:rFonts w:ascii="Arial" w:hAnsi="Arial" w:cs="Arial"/>
          <w:sz w:val="18"/>
          <w:szCs w:val="18"/>
          <w:lang w:val="nl-NL"/>
        </w:rPr>
        <w:t>en de ISO 14001:2004</w:t>
      </w:r>
      <w:r>
        <w:rPr>
          <w:rFonts w:ascii="Arial" w:hAnsi="Arial" w:cs="Arial"/>
          <w:sz w:val="18"/>
          <w:szCs w:val="18"/>
          <w:lang w:val="nl-NL"/>
        </w:rPr>
        <w:t xml:space="preserve">. </w:t>
      </w:r>
    </w:p>
    <w:p w14:paraId="12F7C568" w14:textId="0730DBBA" w:rsidR="00095333" w:rsidRPr="00095333" w:rsidRDefault="00095333" w:rsidP="00095333">
      <w:pPr>
        <w:rPr>
          <w:rFonts w:ascii="Arial" w:eastAsia="Times New Roman" w:hAnsi="Arial" w:cs="Arial"/>
          <w:sz w:val="18"/>
          <w:szCs w:val="18"/>
          <w:lang w:val="nl-NL" w:eastAsia="fr-FR"/>
        </w:rPr>
      </w:pPr>
      <w:r w:rsidRPr="00095333">
        <w:rPr>
          <w:rFonts w:ascii="Arial" w:eastAsia="Times New Roman" w:hAnsi="Arial" w:cs="Arial"/>
          <w:sz w:val="18"/>
          <w:szCs w:val="18"/>
          <w:lang w:val="nl-NL" w:eastAsia="fr-FR"/>
        </w:rPr>
        <w:t xml:space="preserve">De toepassing als dakisolatie gebeurt overeenkomstig de </w:t>
      </w:r>
      <w:proofErr w:type="spellStart"/>
      <w:r w:rsidRPr="00095333">
        <w:rPr>
          <w:rFonts w:ascii="Arial" w:eastAsia="Times New Roman" w:hAnsi="Arial" w:cs="Arial"/>
          <w:sz w:val="18"/>
          <w:szCs w:val="18"/>
          <w:lang w:val="nl-NL" w:eastAsia="fr-FR"/>
        </w:rPr>
        <w:t>BUtgb</w:t>
      </w:r>
      <w:proofErr w:type="spellEnd"/>
      <w:r w:rsidRPr="00095333">
        <w:rPr>
          <w:rFonts w:ascii="Arial" w:eastAsia="Times New Roman" w:hAnsi="Arial" w:cs="Arial"/>
          <w:sz w:val="18"/>
          <w:szCs w:val="18"/>
          <w:lang w:val="nl-NL" w:eastAsia="fr-FR"/>
        </w:rPr>
        <w:t>-BCCA t</w:t>
      </w:r>
      <w:r w:rsidR="000C7C03">
        <w:rPr>
          <w:rFonts w:ascii="Arial" w:eastAsia="Times New Roman" w:hAnsi="Arial" w:cs="Arial"/>
          <w:sz w:val="18"/>
          <w:szCs w:val="18"/>
          <w:lang w:val="nl-NL" w:eastAsia="fr-FR"/>
        </w:rPr>
        <w:t xml:space="preserve">echnische goedkeuring </w:t>
      </w:r>
      <w:r w:rsidR="00AD6575">
        <w:rPr>
          <w:rFonts w:ascii="Arial" w:eastAsia="Times New Roman" w:hAnsi="Arial" w:cs="Arial"/>
          <w:sz w:val="18"/>
          <w:szCs w:val="18"/>
          <w:lang w:val="nl-NL" w:eastAsia="fr-FR"/>
        </w:rPr>
        <w:t>(</w:t>
      </w:r>
      <w:r w:rsidR="000C7C03">
        <w:rPr>
          <w:rFonts w:ascii="Arial" w:eastAsia="Times New Roman" w:hAnsi="Arial" w:cs="Arial"/>
          <w:sz w:val="18"/>
          <w:szCs w:val="18"/>
          <w:lang w:val="nl-NL" w:eastAsia="fr-FR"/>
        </w:rPr>
        <w:t># ATG 2078</w:t>
      </w:r>
      <w:r w:rsidR="00AD6575">
        <w:rPr>
          <w:rFonts w:ascii="Arial" w:eastAsia="Times New Roman" w:hAnsi="Arial" w:cs="Arial"/>
          <w:sz w:val="18"/>
          <w:szCs w:val="18"/>
          <w:lang w:val="nl-NL" w:eastAsia="fr-FR"/>
        </w:rPr>
        <w:t>)</w:t>
      </w:r>
      <w:r w:rsidRPr="00095333">
        <w:rPr>
          <w:rFonts w:ascii="Arial" w:eastAsia="Times New Roman" w:hAnsi="Arial" w:cs="Arial"/>
          <w:sz w:val="18"/>
          <w:szCs w:val="18"/>
          <w:lang w:val="nl-NL" w:eastAsia="fr-FR"/>
        </w:rPr>
        <w:t xml:space="preserve">. </w:t>
      </w:r>
    </w:p>
    <w:p w14:paraId="3669500C" w14:textId="77777777" w:rsidR="00095333" w:rsidRDefault="00095333" w:rsidP="005D2524">
      <w:pPr>
        <w:ind w:right="-1"/>
        <w:rPr>
          <w:rFonts w:ascii="Arial" w:hAnsi="Arial" w:cs="Arial"/>
          <w:sz w:val="18"/>
          <w:szCs w:val="18"/>
          <w:lang w:val="nl-NL"/>
        </w:rPr>
      </w:pPr>
    </w:p>
    <w:p w14:paraId="4FA7BB10"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Lengte: 60 cm  </w:t>
      </w:r>
    </w:p>
    <w:p w14:paraId="70C04221"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Breedte: 45 cm                </w:t>
      </w:r>
      <w:r>
        <w:rPr>
          <w:rFonts w:ascii="Arial" w:hAnsi="Arial" w:cs="Arial"/>
          <w:sz w:val="18"/>
          <w:szCs w:val="18"/>
          <w:lang w:val="nl-NL"/>
        </w:rPr>
        <w:br/>
        <w:t xml:space="preserve">Constante dikte: 6*, 7, 8, 9, 10, 11, 12, 13, 14, 15, 16, 17, 18 cm (* minimale dikte voor deze toepassing) </w:t>
      </w:r>
    </w:p>
    <w:p w14:paraId="1AB5ECB8" w14:textId="77777777" w:rsidR="005D2524" w:rsidRDefault="005D2524" w:rsidP="005D2524">
      <w:pPr>
        <w:ind w:right="-1"/>
        <w:rPr>
          <w:rFonts w:ascii="Arial" w:hAnsi="Arial" w:cs="Arial"/>
          <w:sz w:val="18"/>
          <w:szCs w:val="18"/>
          <w:lang w:val="nl-NL"/>
        </w:rPr>
      </w:pPr>
      <w:r>
        <w:rPr>
          <w:rFonts w:ascii="Arial" w:hAnsi="Arial" w:cs="Arial"/>
          <w:sz w:val="18"/>
          <w:szCs w:val="18"/>
          <w:lang w:val="nl-NL"/>
        </w:rPr>
        <w:t>of</w:t>
      </w:r>
    </w:p>
    <w:p w14:paraId="504704B7" w14:textId="0E6DC367" w:rsidR="005D2524" w:rsidRDefault="005D2524" w:rsidP="005D2524">
      <w:pPr>
        <w:ind w:right="-1"/>
        <w:rPr>
          <w:rFonts w:ascii="Arial" w:hAnsi="Arial" w:cs="Arial"/>
          <w:sz w:val="18"/>
          <w:szCs w:val="18"/>
          <w:lang w:val="nl-NL"/>
        </w:rPr>
      </w:pPr>
      <w:r>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 zijn 1,1</w:t>
      </w:r>
      <w:r w:rsidR="00D65A30">
        <w:rPr>
          <w:rFonts w:ascii="Arial" w:hAnsi="Arial" w:cs="Arial"/>
          <w:sz w:val="18"/>
          <w:szCs w:val="18"/>
          <w:lang w:val="nl-NL"/>
        </w:rPr>
        <w:t xml:space="preserve"> </w:t>
      </w:r>
      <w:r>
        <w:rPr>
          <w:rFonts w:ascii="Arial" w:hAnsi="Arial" w:cs="Arial"/>
          <w:sz w:val="18"/>
          <w:szCs w:val="18"/>
          <w:lang w:val="nl-NL"/>
        </w:rPr>
        <w:t>% - 1,7</w:t>
      </w:r>
      <w:r w:rsidR="00D65A30">
        <w:rPr>
          <w:rFonts w:ascii="Arial" w:hAnsi="Arial" w:cs="Arial"/>
          <w:sz w:val="18"/>
          <w:szCs w:val="18"/>
          <w:lang w:val="nl-NL"/>
        </w:rPr>
        <w:t xml:space="preserve"> </w:t>
      </w:r>
      <w:r>
        <w:rPr>
          <w:rFonts w:ascii="Arial" w:hAnsi="Arial" w:cs="Arial"/>
          <w:sz w:val="18"/>
          <w:szCs w:val="18"/>
          <w:lang w:val="nl-NL"/>
        </w:rPr>
        <w:t>% - 2,2</w:t>
      </w:r>
      <w:r w:rsidR="00D65A30">
        <w:rPr>
          <w:rFonts w:ascii="Arial" w:hAnsi="Arial" w:cs="Arial"/>
          <w:sz w:val="18"/>
          <w:szCs w:val="18"/>
          <w:lang w:val="nl-NL"/>
        </w:rPr>
        <w:t xml:space="preserve"> </w:t>
      </w:r>
      <w:r>
        <w:rPr>
          <w:rFonts w:ascii="Arial" w:hAnsi="Arial" w:cs="Arial"/>
          <w:sz w:val="18"/>
          <w:szCs w:val="18"/>
          <w:lang w:val="nl-NL"/>
        </w:rPr>
        <w:t>%. De minimale dikte op het laagste punt is 6 cm.</w:t>
      </w:r>
    </w:p>
    <w:p w14:paraId="4F8CD152" w14:textId="77777777" w:rsidR="005D2524" w:rsidRDefault="005D2524" w:rsidP="005D2524">
      <w:pPr>
        <w:pStyle w:val="02Arial912"/>
        <w:rPr>
          <w:lang w:val="nl-NL"/>
        </w:rPr>
      </w:pPr>
    </w:p>
    <w:p w14:paraId="684725C1" w14:textId="77777777" w:rsidR="005D2524" w:rsidRDefault="005D2524" w:rsidP="005D2524">
      <w:pPr>
        <w:ind w:right="-1"/>
        <w:rPr>
          <w:rStyle w:val="MerkChar"/>
          <w:rFonts w:ascii="Arial" w:hAnsi="Arial" w:cs="Arial"/>
          <w:b/>
          <w:color w:val="FF0000"/>
          <w:sz w:val="18"/>
          <w:szCs w:val="18"/>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7B746E" w:rsidRPr="00D33F98" w14:paraId="11C5EBCA" w14:textId="77777777" w:rsidTr="00245E55">
        <w:tc>
          <w:tcPr>
            <w:tcW w:w="5070" w:type="dxa"/>
          </w:tcPr>
          <w:p w14:paraId="5BF62283" w14:textId="77777777" w:rsidR="007B746E" w:rsidRPr="007B746E" w:rsidRDefault="007B746E" w:rsidP="007B746E">
            <w:pPr>
              <w:rPr>
                <w:rFonts w:ascii="Arial" w:hAnsi="Arial" w:cs="Arial"/>
                <w:bCs/>
                <w:sz w:val="18"/>
                <w:szCs w:val="18"/>
                <w:lang w:val="nl-BE"/>
              </w:rPr>
            </w:pPr>
          </w:p>
        </w:tc>
        <w:tc>
          <w:tcPr>
            <w:tcW w:w="3543" w:type="dxa"/>
            <w:gridSpan w:val="2"/>
            <w:vAlign w:val="bottom"/>
          </w:tcPr>
          <w:p w14:paraId="0C96D715" w14:textId="77777777" w:rsidR="007B746E" w:rsidRPr="007B746E" w:rsidRDefault="007B746E" w:rsidP="007B746E">
            <w:pPr>
              <w:rPr>
                <w:rFonts w:ascii="Arial" w:hAnsi="Arial" w:cs="Arial"/>
                <w:bCs/>
                <w:sz w:val="18"/>
                <w:szCs w:val="18"/>
                <w:lang w:val="nl-BE"/>
              </w:rPr>
            </w:pPr>
            <w:r w:rsidRPr="007B746E">
              <w:rPr>
                <w:rFonts w:ascii="Arial" w:hAnsi="Arial" w:cs="Arial"/>
                <w:bCs/>
                <w:sz w:val="18"/>
                <w:szCs w:val="18"/>
                <w:lang w:val="nl-BE"/>
              </w:rPr>
              <w:t>Type te kiezen naargelang de belasting</w:t>
            </w:r>
          </w:p>
        </w:tc>
      </w:tr>
      <w:tr w:rsidR="007B746E" w:rsidRPr="007B746E" w14:paraId="014FD387" w14:textId="77777777" w:rsidTr="00245E55">
        <w:tc>
          <w:tcPr>
            <w:tcW w:w="5070" w:type="dxa"/>
          </w:tcPr>
          <w:p w14:paraId="70F36FD5" w14:textId="223464BF" w:rsidR="007B746E" w:rsidRPr="007B746E" w:rsidRDefault="00AD6575" w:rsidP="007B746E">
            <w:pPr>
              <w:rPr>
                <w:rFonts w:ascii="Arial" w:hAnsi="Arial" w:cs="Arial"/>
                <w:b/>
                <w:bCs/>
                <w:sz w:val="18"/>
                <w:szCs w:val="18"/>
                <w:lang w:val="nl-BE"/>
              </w:rPr>
            </w:pPr>
            <w:r w:rsidRPr="00AD6575">
              <w:rPr>
                <w:rFonts w:ascii="Arial" w:hAnsi="Arial" w:cs="Arial"/>
                <w:b/>
                <w:bCs/>
                <w:sz w:val="18"/>
                <w:szCs w:val="18"/>
                <w:lang w:val="nl-BE"/>
              </w:rPr>
              <w:t xml:space="preserve"># </w:t>
            </w:r>
            <w:r w:rsidR="007B746E" w:rsidRPr="007B746E">
              <w:rPr>
                <w:rFonts w:ascii="Arial" w:hAnsi="Arial" w:cs="Arial"/>
                <w:b/>
                <w:bCs/>
                <w:sz w:val="18"/>
                <w:szCs w:val="18"/>
                <w:lang w:val="nl-BE"/>
              </w:rPr>
              <w:t>FOAMGLAS</w:t>
            </w:r>
            <w:r w:rsidR="007B746E" w:rsidRPr="007B746E">
              <w:rPr>
                <w:rFonts w:ascii="Arial" w:hAnsi="Arial" w:cs="Arial"/>
                <w:b/>
                <w:bCs/>
                <w:sz w:val="18"/>
                <w:szCs w:val="18"/>
                <w:vertAlign w:val="superscript"/>
                <w:lang w:val="nl-BE"/>
              </w:rPr>
              <w:t>®</w:t>
            </w:r>
            <w:r w:rsidR="00D65A30">
              <w:rPr>
                <w:rFonts w:ascii="Arial" w:hAnsi="Arial" w:cs="Arial"/>
                <w:b/>
                <w:bCs/>
                <w:sz w:val="18"/>
                <w:szCs w:val="18"/>
                <w:lang w:val="nl-BE"/>
              </w:rPr>
              <w:t xml:space="preserve"> </w:t>
            </w:r>
            <w:r w:rsidR="007B746E" w:rsidRPr="007B746E">
              <w:rPr>
                <w:rFonts w:ascii="Arial" w:hAnsi="Arial" w:cs="Arial"/>
                <w:b/>
                <w:bCs/>
                <w:sz w:val="18"/>
                <w:szCs w:val="18"/>
                <w:lang w:val="nl-BE"/>
              </w:rPr>
              <w:t>READY BLOCK</w:t>
            </w:r>
          </w:p>
        </w:tc>
        <w:tc>
          <w:tcPr>
            <w:tcW w:w="1701" w:type="dxa"/>
            <w:vAlign w:val="bottom"/>
          </w:tcPr>
          <w:p w14:paraId="46163B36" w14:textId="3695137C" w:rsidR="007B746E" w:rsidRPr="007B746E" w:rsidRDefault="00AD6575" w:rsidP="007B746E">
            <w:pPr>
              <w:rPr>
                <w:rFonts w:ascii="Arial" w:hAnsi="Arial" w:cs="Arial"/>
                <w:b/>
                <w:bCs/>
                <w:sz w:val="18"/>
                <w:szCs w:val="18"/>
                <w:lang w:val="nl-BE"/>
              </w:rPr>
            </w:pPr>
            <w:r w:rsidRPr="00AD6575">
              <w:rPr>
                <w:rFonts w:ascii="Arial" w:hAnsi="Arial" w:cs="Arial"/>
                <w:b/>
                <w:bCs/>
                <w:sz w:val="18"/>
                <w:szCs w:val="18"/>
                <w:lang w:val="nl-BE"/>
              </w:rPr>
              <w:t xml:space="preserve"># </w:t>
            </w:r>
            <w:r w:rsidR="007B746E" w:rsidRPr="007B746E">
              <w:rPr>
                <w:rFonts w:ascii="Arial" w:hAnsi="Arial" w:cs="Arial"/>
                <w:b/>
                <w:bCs/>
                <w:sz w:val="18"/>
                <w:szCs w:val="18"/>
                <w:lang w:val="nl-BE"/>
              </w:rPr>
              <w:t>Type T3+</w:t>
            </w:r>
          </w:p>
        </w:tc>
        <w:tc>
          <w:tcPr>
            <w:tcW w:w="1842" w:type="dxa"/>
            <w:vAlign w:val="bottom"/>
          </w:tcPr>
          <w:p w14:paraId="5DEA51C5" w14:textId="34CD7729" w:rsidR="007B746E" w:rsidRPr="007B746E" w:rsidRDefault="00AD6575" w:rsidP="007B746E">
            <w:pPr>
              <w:rPr>
                <w:rFonts w:ascii="Arial" w:hAnsi="Arial" w:cs="Arial"/>
                <w:b/>
                <w:bCs/>
                <w:sz w:val="18"/>
                <w:szCs w:val="18"/>
                <w:lang w:val="nl-BE"/>
              </w:rPr>
            </w:pPr>
            <w:r w:rsidRPr="00AD6575">
              <w:rPr>
                <w:rFonts w:ascii="Arial" w:hAnsi="Arial" w:cs="Arial"/>
                <w:b/>
                <w:bCs/>
                <w:sz w:val="18"/>
                <w:szCs w:val="18"/>
                <w:lang w:val="nl-BE"/>
              </w:rPr>
              <w:t xml:space="preserve"># </w:t>
            </w:r>
            <w:r w:rsidR="007B746E" w:rsidRPr="007B746E">
              <w:rPr>
                <w:rFonts w:ascii="Arial" w:hAnsi="Arial" w:cs="Arial"/>
                <w:b/>
                <w:bCs/>
                <w:sz w:val="18"/>
                <w:szCs w:val="18"/>
                <w:lang w:val="nl-BE"/>
              </w:rPr>
              <w:t>Type T4+</w:t>
            </w:r>
          </w:p>
        </w:tc>
      </w:tr>
      <w:tr w:rsidR="007B746E" w:rsidRPr="007B746E" w14:paraId="46229FBE" w14:textId="77777777" w:rsidTr="00245E55">
        <w:tc>
          <w:tcPr>
            <w:tcW w:w="5070" w:type="dxa"/>
          </w:tcPr>
          <w:p w14:paraId="6E72972A"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Warmtegeleidingscoëfficiënt  </w:t>
            </w:r>
            <w:r w:rsidRPr="007B746E">
              <w:rPr>
                <w:rFonts w:ascii="Arial" w:hAnsi="Arial" w:cs="Arial"/>
                <w:sz w:val="18"/>
                <w:szCs w:val="18"/>
                <w:lang w:val="fr-BE"/>
              </w:rPr>
              <w:sym w:font="Symbol" w:char="F06C"/>
            </w:r>
            <w:r w:rsidRPr="007B746E">
              <w:rPr>
                <w:rFonts w:ascii="Arial" w:hAnsi="Arial" w:cs="Arial"/>
                <w:sz w:val="18"/>
                <w:szCs w:val="18"/>
                <w:vertAlign w:val="subscript"/>
                <w:lang w:val="nl-NL"/>
              </w:rPr>
              <w:t xml:space="preserve">D </w:t>
            </w:r>
            <w:r w:rsidRPr="007B746E">
              <w:rPr>
                <w:rFonts w:ascii="Arial" w:hAnsi="Arial" w:cs="Arial"/>
                <w:sz w:val="18"/>
                <w:szCs w:val="18"/>
                <w:lang w:val="nl-NL"/>
              </w:rPr>
              <w:t xml:space="preserve">  (NBN EN 12667)</w:t>
            </w:r>
          </w:p>
        </w:tc>
        <w:tc>
          <w:tcPr>
            <w:tcW w:w="1701" w:type="dxa"/>
          </w:tcPr>
          <w:p w14:paraId="3D1E1E25"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fr-BE"/>
              </w:rPr>
              <w:sym w:font="Symbol" w:char="F06C"/>
            </w:r>
            <w:r w:rsidRPr="007B746E">
              <w:rPr>
                <w:rFonts w:ascii="Arial" w:hAnsi="Arial" w:cs="Arial"/>
                <w:sz w:val="18"/>
                <w:szCs w:val="18"/>
                <w:vertAlign w:val="subscript"/>
                <w:lang w:val="nl-NL"/>
              </w:rPr>
              <w:t>D</w:t>
            </w:r>
            <w:r w:rsidRPr="007B746E">
              <w:rPr>
                <w:rFonts w:ascii="Arial" w:hAnsi="Arial" w:cs="Arial"/>
                <w:sz w:val="18"/>
                <w:szCs w:val="18"/>
                <w:lang w:val="nl-NL"/>
              </w:rPr>
              <w:t xml:space="preserve"> ≤ 0,036 W/</w:t>
            </w:r>
            <w:proofErr w:type="spellStart"/>
            <w:r w:rsidRPr="007B746E">
              <w:rPr>
                <w:rFonts w:ascii="Arial" w:hAnsi="Arial" w:cs="Arial"/>
                <w:sz w:val="18"/>
                <w:szCs w:val="18"/>
                <w:lang w:val="nl-NL"/>
              </w:rPr>
              <w:t>m.K</w:t>
            </w:r>
            <w:proofErr w:type="spellEnd"/>
          </w:p>
        </w:tc>
        <w:tc>
          <w:tcPr>
            <w:tcW w:w="1842" w:type="dxa"/>
          </w:tcPr>
          <w:p w14:paraId="4777486F"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fr-BE"/>
              </w:rPr>
              <w:sym w:font="Symbol" w:char="F06C"/>
            </w:r>
            <w:r w:rsidRPr="007B746E">
              <w:rPr>
                <w:rFonts w:ascii="Arial" w:hAnsi="Arial" w:cs="Arial"/>
                <w:sz w:val="18"/>
                <w:szCs w:val="18"/>
                <w:vertAlign w:val="subscript"/>
                <w:lang w:val="nl-NL"/>
              </w:rPr>
              <w:t>D</w:t>
            </w:r>
            <w:r w:rsidRPr="007B746E">
              <w:rPr>
                <w:rFonts w:ascii="Arial" w:hAnsi="Arial" w:cs="Arial"/>
                <w:sz w:val="18"/>
                <w:szCs w:val="18"/>
                <w:lang w:val="nl-NL"/>
              </w:rPr>
              <w:t xml:space="preserve"> ≤ 0,041 W/</w:t>
            </w:r>
            <w:proofErr w:type="spellStart"/>
            <w:r w:rsidRPr="007B746E">
              <w:rPr>
                <w:rFonts w:ascii="Arial" w:hAnsi="Arial" w:cs="Arial"/>
                <w:sz w:val="18"/>
                <w:szCs w:val="18"/>
                <w:lang w:val="nl-NL"/>
              </w:rPr>
              <w:t>m.K</w:t>
            </w:r>
            <w:proofErr w:type="spellEnd"/>
          </w:p>
        </w:tc>
      </w:tr>
      <w:tr w:rsidR="007B746E" w:rsidRPr="00D33F98" w14:paraId="4922C475" w14:textId="77777777" w:rsidTr="00245E55">
        <w:tc>
          <w:tcPr>
            <w:tcW w:w="8613" w:type="dxa"/>
            <w:gridSpan w:val="3"/>
          </w:tcPr>
          <w:p w14:paraId="39571890" w14:textId="77777777" w:rsidR="007B746E" w:rsidRPr="007B746E" w:rsidRDefault="007B746E" w:rsidP="007B746E">
            <w:pPr>
              <w:rPr>
                <w:rFonts w:ascii="Arial" w:hAnsi="Arial" w:cs="Arial"/>
                <w:sz w:val="18"/>
                <w:szCs w:val="18"/>
                <w:lang w:val="fr-FR"/>
              </w:rPr>
            </w:pPr>
            <w:proofErr w:type="spellStart"/>
            <w:r w:rsidRPr="007B746E">
              <w:rPr>
                <w:rFonts w:ascii="Arial" w:hAnsi="Arial" w:cs="Arial"/>
                <w:sz w:val="18"/>
                <w:szCs w:val="18"/>
                <w:lang w:val="fr-FR"/>
              </w:rPr>
              <w:t>Brandreactie</w:t>
            </w:r>
            <w:proofErr w:type="spellEnd"/>
            <w:r w:rsidRPr="007B746E">
              <w:rPr>
                <w:rFonts w:ascii="Arial" w:hAnsi="Arial" w:cs="Arial"/>
                <w:sz w:val="18"/>
                <w:szCs w:val="18"/>
                <w:lang w:val="fr-FR"/>
              </w:rPr>
              <w:t xml:space="preserve"> </w:t>
            </w:r>
            <w:proofErr w:type="spellStart"/>
            <w:r w:rsidRPr="007B746E">
              <w:rPr>
                <w:rFonts w:ascii="Arial" w:hAnsi="Arial" w:cs="Arial"/>
                <w:sz w:val="18"/>
                <w:szCs w:val="18"/>
                <w:lang w:val="fr-FR"/>
              </w:rPr>
              <w:t>cellulair</w:t>
            </w:r>
            <w:proofErr w:type="spellEnd"/>
            <w:r w:rsidRPr="007B746E">
              <w:rPr>
                <w:rFonts w:ascii="Arial" w:hAnsi="Arial" w:cs="Arial"/>
                <w:sz w:val="18"/>
                <w:szCs w:val="18"/>
                <w:lang w:val="fr-FR"/>
              </w:rPr>
              <w:t xml:space="preserve"> glas EUROCLASS A1 </w:t>
            </w:r>
          </w:p>
          <w:p w14:paraId="5D560C4D" w14:textId="77777777" w:rsidR="007B746E" w:rsidRPr="007B746E" w:rsidRDefault="007B746E" w:rsidP="007B746E">
            <w:pPr>
              <w:rPr>
                <w:rFonts w:ascii="Arial" w:hAnsi="Arial" w:cs="Arial"/>
                <w:sz w:val="18"/>
                <w:szCs w:val="18"/>
                <w:lang w:val="fr-FR"/>
              </w:rPr>
            </w:pPr>
            <w:r w:rsidRPr="007B746E">
              <w:rPr>
                <w:rFonts w:ascii="Arial" w:hAnsi="Arial" w:cs="Arial"/>
                <w:sz w:val="18"/>
                <w:szCs w:val="18"/>
                <w:lang w:val="fr-FR"/>
              </w:rPr>
              <w:t>(</w:t>
            </w:r>
            <w:proofErr w:type="spellStart"/>
            <w:r w:rsidRPr="007B746E">
              <w:rPr>
                <w:rFonts w:ascii="Arial" w:hAnsi="Arial" w:cs="Arial"/>
                <w:sz w:val="18"/>
                <w:szCs w:val="18"/>
                <w:lang w:val="fr-FR"/>
              </w:rPr>
              <w:t>volgens</w:t>
            </w:r>
            <w:proofErr w:type="spellEnd"/>
            <w:r w:rsidRPr="007B746E">
              <w:rPr>
                <w:rFonts w:ascii="Arial" w:hAnsi="Arial" w:cs="Arial"/>
                <w:sz w:val="18"/>
                <w:szCs w:val="18"/>
                <w:lang w:val="fr-FR"/>
              </w:rPr>
              <w:t xml:space="preserve"> EN13501-1)</w:t>
            </w:r>
          </w:p>
        </w:tc>
      </w:tr>
      <w:tr w:rsidR="007B746E" w:rsidRPr="007B746E" w14:paraId="4DD3C063" w14:textId="77777777" w:rsidTr="00245E55">
        <w:tc>
          <w:tcPr>
            <w:tcW w:w="5070" w:type="dxa"/>
          </w:tcPr>
          <w:p w14:paraId="55D79837"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Ponsweerstand PL   (bij 1000 N)  (NBN EN 12430)</w:t>
            </w:r>
          </w:p>
        </w:tc>
        <w:tc>
          <w:tcPr>
            <w:tcW w:w="1701" w:type="dxa"/>
          </w:tcPr>
          <w:p w14:paraId="4AF75C68"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1,5 mm</w:t>
            </w:r>
          </w:p>
        </w:tc>
        <w:tc>
          <w:tcPr>
            <w:tcW w:w="1842" w:type="dxa"/>
          </w:tcPr>
          <w:p w14:paraId="0EA0E73D"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1,5 mm</w:t>
            </w:r>
          </w:p>
        </w:tc>
      </w:tr>
      <w:tr w:rsidR="007B746E" w:rsidRPr="007B746E" w14:paraId="048C8DB5" w14:textId="77777777" w:rsidTr="00245E55">
        <w:tc>
          <w:tcPr>
            <w:tcW w:w="5070" w:type="dxa"/>
          </w:tcPr>
          <w:p w14:paraId="4F887CC4"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Druksterkte of drukspanning CS min  (EN 826-A)</w:t>
            </w:r>
          </w:p>
        </w:tc>
        <w:tc>
          <w:tcPr>
            <w:tcW w:w="1701" w:type="dxa"/>
          </w:tcPr>
          <w:p w14:paraId="42274D22"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500 kPa, 5 kg/cm²</w:t>
            </w:r>
          </w:p>
        </w:tc>
        <w:tc>
          <w:tcPr>
            <w:tcW w:w="1842" w:type="dxa"/>
          </w:tcPr>
          <w:p w14:paraId="78C6FAB3"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600 kPa, 6 kg/cm²</w:t>
            </w:r>
          </w:p>
        </w:tc>
      </w:tr>
      <w:tr w:rsidR="007B746E" w:rsidRPr="007B746E" w14:paraId="1C861735" w14:textId="77777777" w:rsidTr="00245E55">
        <w:tc>
          <w:tcPr>
            <w:tcW w:w="5070" w:type="dxa"/>
          </w:tcPr>
          <w:p w14:paraId="1F2502CA"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Buigsterkte BS  (EN12089)</w:t>
            </w:r>
          </w:p>
        </w:tc>
        <w:tc>
          <w:tcPr>
            <w:tcW w:w="1701" w:type="dxa"/>
          </w:tcPr>
          <w:p w14:paraId="69E8D566"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450 kPa</w:t>
            </w:r>
          </w:p>
        </w:tc>
        <w:tc>
          <w:tcPr>
            <w:tcW w:w="1842" w:type="dxa"/>
          </w:tcPr>
          <w:p w14:paraId="244F97FA"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450 kPa</w:t>
            </w:r>
          </w:p>
        </w:tc>
      </w:tr>
      <w:tr w:rsidR="007B746E" w:rsidRPr="007B746E" w14:paraId="758946EF" w14:textId="77777777" w:rsidTr="00245E55">
        <w:tc>
          <w:tcPr>
            <w:tcW w:w="5070" w:type="dxa"/>
          </w:tcPr>
          <w:p w14:paraId="5F35075F"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Haakse treksterkte: TR  (NBN EN 1607)</w:t>
            </w:r>
          </w:p>
        </w:tc>
        <w:tc>
          <w:tcPr>
            <w:tcW w:w="1701" w:type="dxa"/>
          </w:tcPr>
          <w:p w14:paraId="1068AD6B"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100 kPa</w:t>
            </w:r>
          </w:p>
        </w:tc>
        <w:tc>
          <w:tcPr>
            <w:tcW w:w="1842" w:type="dxa"/>
          </w:tcPr>
          <w:p w14:paraId="1AD1968C"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150 kPa</w:t>
            </w:r>
          </w:p>
        </w:tc>
      </w:tr>
      <w:tr w:rsidR="007B746E" w:rsidRPr="007B746E" w14:paraId="2B392CCB" w14:textId="77777777" w:rsidTr="00245E55">
        <w:tc>
          <w:tcPr>
            <w:tcW w:w="5070" w:type="dxa"/>
          </w:tcPr>
          <w:p w14:paraId="2E732301" w14:textId="66364F80" w:rsidR="007B746E" w:rsidRPr="007B746E" w:rsidRDefault="007B746E" w:rsidP="00D65A30">
            <w:pPr>
              <w:rPr>
                <w:rFonts w:ascii="Arial" w:hAnsi="Arial" w:cs="Arial"/>
                <w:sz w:val="18"/>
                <w:szCs w:val="18"/>
                <w:lang w:val="nl-NL"/>
              </w:rPr>
            </w:pPr>
            <w:r w:rsidRPr="007B746E">
              <w:rPr>
                <w:rFonts w:ascii="Arial" w:hAnsi="Arial" w:cs="Arial"/>
                <w:sz w:val="18"/>
                <w:szCs w:val="18"/>
                <w:lang w:val="nl-NL"/>
              </w:rPr>
              <w:t>Volumemassa (</w:t>
            </w:r>
            <w:r w:rsidR="00D65A30">
              <w:rPr>
                <w:rFonts w:ascii="Arial" w:hAnsi="Arial" w:cs="Arial"/>
                <w:sz w:val="18"/>
                <w:szCs w:val="18"/>
                <w:lang w:val="nl-NL"/>
              </w:rPr>
              <w:t>±</w:t>
            </w:r>
            <w:r w:rsidRPr="007B746E">
              <w:rPr>
                <w:rFonts w:ascii="Arial" w:hAnsi="Arial" w:cs="Arial"/>
                <w:sz w:val="18"/>
                <w:szCs w:val="18"/>
                <w:lang w:val="nl-NL"/>
              </w:rPr>
              <w:t xml:space="preserve"> 10</w:t>
            </w:r>
            <w:r w:rsidR="00D65A30">
              <w:rPr>
                <w:rFonts w:ascii="Arial" w:hAnsi="Arial" w:cs="Arial"/>
                <w:sz w:val="18"/>
                <w:szCs w:val="18"/>
                <w:lang w:val="nl-NL"/>
              </w:rPr>
              <w:t xml:space="preserve"> </w:t>
            </w:r>
            <w:r w:rsidRPr="007B746E">
              <w:rPr>
                <w:rFonts w:ascii="Arial" w:hAnsi="Arial" w:cs="Arial"/>
                <w:sz w:val="18"/>
                <w:szCs w:val="18"/>
                <w:lang w:val="nl-NL"/>
              </w:rPr>
              <w:t>%)</w:t>
            </w:r>
          </w:p>
        </w:tc>
        <w:tc>
          <w:tcPr>
            <w:tcW w:w="1701" w:type="dxa"/>
          </w:tcPr>
          <w:p w14:paraId="1212B1A9"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+/-100 kg/m³</w:t>
            </w:r>
          </w:p>
        </w:tc>
        <w:tc>
          <w:tcPr>
            <w:tcW w:w="1842" w:type="dxa"/>
          </w:tcPr>
          <w:p w14:paraId="72366121"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+/-115 kg/m³</w:t>
            </w:r>
          </w:p>
        </w:tc>
      </w:tr>
      <w:tr w:rsidR="007B746E" w:rsidRPr="007B746E" w14:paraId="31D1F119" w14:textId="77777777" w:rsidTr="00245E55">
        <w:tc>
          <w:tcPr>
            <w:tcW w:w="5070" w:type="dxa"/>
          </w:tcPr>
          <w:p w14:paraId="4B7840B0"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Lineaire uitzettingscoëfficiënt </w:t>
            </w:r>
          </w:p>
        </w:tc>
        <w:tc>
          <w:tcPr>
            <w:tcW w:w="1701" w:type="dxa"/>
          </w:tcPr>
          <w:p w14:paraId="5F566AB7"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9*10</w:t>
            </w:r>
            <w:r w:rsidRPr="007B746E">
              <w:rPr>
                <w:rFonts w:ascii="Arial" w:hAnsi="Arial" w:cs="Arial"/>
                <w:sz w:val="18"/>
                <w:szCs w:val="18"/>
                <w:vertAlign w:val="superscript"/>
                <w:lang w:val="nl-NL"/>
              </w:rPr>
              <w:t>-6</w:t>
            </w:r>
            <w:r w:rsidRPr="007B746E">
              <w:rPr>
                <w:rFonts w:ascii="Arial" w:hAnsi="Arial" w:cs="Arial"/>
                <w:sz w:val="18"/>
                <w:szCs w:val="18"/>
                <w:lang w:val="nl-NL"/>
              </w:rPr>
              <w:t xml:space="preserve"> /K</w:t>
            </w:r>
          </w:p>
        </w:tc>
        <w:tc>
          <w:tcPr>
            <w:tcW w:w="1842" w:type="dxa"/>
          </w:tcPr>
          <w:p w14:paraId="1148D2F6"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9*10</w:t>
            </w:r>
            <w:r w:rsidRPr="007B746E">
              <w:rPr>
                <w:rFonts w:ascii="Arial" w:hAnsi="Arial" w:cs="Arial"/>
                <w:sz w:val="18"/>
                <w:szCs w:val="18"/>
                <w:vertAlign w:val="superscript"/>
                <w:lang w:val="nl-NL"/>
              </w:rPr>
              <w:t>-6</w:t>
            </w:r>
            <w:r w:rsidRPr="007B746E">
              <w:rPr>
                <w:rFonts w:ascii="Arial" w:hAnsi="Arial" w:cs="Arial"/>
                <w:sz w:val="18"/>
                <w:szCs w:val="18"/>
                <w:lang w:val="nl-NL"/>
              </w:rPr>
              <w:t xml:space="preserve"> /K</w:t>
            </w:r>
          </w:p>
        </w:tc>
      </w:tr>
      <w:tr w:rsidR="007B746E" w:rsidRPr="007B746E" w14:paraId="734EBDA1" w14:textId="77777777" w:rsidTr="00245E55">
        <w:tc>
          <w:tcPr>
            <w:tcW w:w="5070" w:type="dxa"/>
          </w:tcPr>
          <w:p w14:paraId="5E1B1BBB"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Soortelijke warmte </w:t>
            </w:r>
          </w:p>
        </w:tc>
        <w:tc>
          <w:tcPr>
            <w:tcW w:w="1701" w:type="dxa"/>
          </w:tcPr>
          <w:p w14:paraId="5103B1FE"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1 kJ / </w:t>
            </w:r>
            <w:proofErr w:type="spellStart"/>
            <w:r w:rsidRPr="007B746E">
              <w:rPr>
                <w:rFonts w:ascii="Arial" w:hAnsi="Arial" w:cs="Arial"/>
                <w:sz w:val="18"/>
                <w:szCs w:val="18"/>
                <w:lang w:val="nl-NL"/>
              </w:rPr>
              <w:t>kgK</w:t>
            </w:r>
            <w:proofErr w:type="spellEnd"/>
          </w:p>
        </w:tc>
        <w:tc>
          <w:tcPr>
            <w:tcW w:w="1842" w:type="dxa"/>
          </w:tcPr>
          <w:p w14:paraId="15D04E0B"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1 kJ / </w:t>
            </w:r>
            <w:proofErr w:type="spellStart"/>
            <w:r w:rsidRPr="007B746E">
              <w:rPr>
                <w:rFonts w:ascii="Arial" w:hAnsi="Arial" w:cs="Arial"/>
                <w:sz w:val="18"/>
                <w:szCs w:val="18"/>
                <w:lang w:val="nl-NL"/>
              </w:rPr>
              <w:t>kgK</w:t>
            </w:r>
            <w:proofErr w:type="spellEnd"/>
          </w:p>
        </w:tc>
      </w:tr>
      <w:tr w:rsidR="007B746E" w:rsidRPr="007B746E" w14:paraId="42D0AA1D" w14:textId="77777777" w:rsidTr="00245E55">
        <w:tc>
          <w:tcPr>
            <w:tcW w:w="8613" w:type="dxa"/>
            <w:gridSpan w:val="3"/>
          </w:tcPr>
          <w:p w14:paraId="2ECDCE30"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Drukvastheidsklasse </w:t>
            </w:r>
            <w:proofErr w:type="spellStart"/>
            <w:r w:rsidRPr="007B746E">
              <w:rPr>
                <w:rFonts w:ascii="Arial" w:hAnsi="Arial" w:cs="Arial"/>
                <w:sz w:val="18"/>
                <w:szCs w:val="18"/>
                <w:lang w:val="nl-NL"/>
              </w:rPr>
              <w:t>UEAtc</w:t>
            </w:r>
            <w:proofErr w:type="spellEnd"/>
            <w:r w:rsidRPr="007B746E">
              <w:rPr>
                <w:rFonts w:ascii="Arial" w:hAnsi="Arial" w:cs="Arial"/>
                <w:sz w:val="18"/>
                <w:szCs w:val="18"/>
                <w:lang w:val="nl-NL"/>
              </w:rPr>
              <w:t xml:space="preserve"> D(</w:t>
            </w:r>
            <w:proofErr w:type="spellStart"/>
            <w:r w:rsidRPr="007B746E">
              <w:rPr>
                <w:rFonts w:ascii="Arial" w:hAnsi="Arial" w:cs="Arial"/>
                <w:sz w:val="18"/>
                <w:szCs w:val="18"/>
                <w:lang w:val="nl-NL"/>
              </w:rPr>
              <w:t>UEAtc</w:t>
            </w:r>
            <w:proofErr w:type="spellEnd"/>
            <w:r w:rsidRPr="007B746E">
              <w:rPr>
                <w:rFonts w:ascii="Arial" w:hAnsi="Arial" w:cs="Arial"/>
                <w:sz w:val="18"/>
                <w:szCs w:val="18"/>
                <w:lang w:val="nl-NL"/>
              </w:rPr>
              <w:t xml:space="preserve"> § 4.51)</w:t>
            </w:r>
          </w:p>
          <w:p w14:paraId="286BD54A"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Vormvast in de tijd, krimpt niet, schotelt niet;</w:t>
            </w:r>
          </w:p>
          <w:p w14:paraId="4BE24728"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 xml:space="preserve"> conform eis </w:t>
            </w:r>
            <w:proofErr w:type="spellStart"/>
            <w:r w:rsidRPr="007B746E">
              <w:rPr>
                <w:rFonts w:ascii="Arial" w:hAnsi="Arial" w:cs="Arial"/>
                <w:sz w:val="18"/>
                <w:szCs w:val="18"/>
                <w:lang w:val="nl-NL"/>
              </w:rPr>
              <w:t>UEAtc</w:t>
            </w:r>
            <w:proofErr w:type="spellEnd"/>
            <w:r w:rsidRPr="007B746E">
              <w:rPr>
                <w:rFonts w:ascii="Arial" w:hAnsi="Arial" w:cs="Arial"/>
                <w:sz w:val="18"/>
                <w:szCs w:val="18"/>
                <w:lang w:val="nl-NL"/>
              </w:rPr>
              <w:t xml:space="preserve"> 3.4.1.: &lt; 0,5 %</w:t>
            </w:r>
          </w:p>
        </w:tc>
      </w:tr>
      <w:tr w:rsidR="007B746E" w:rsidRPr="00D33F98" w14:paraId="57E42F9F" w14:textId="77777777" w:rsidTr="00245E55">
        <w:tc>
          <w:tcPr>
            <w:tcW w:w="8613" w:type="dxa"/>
            <w:gridSpan w:val="3"/>
          </w:tcPr>
          <w:p w14:paraId="5A1AF98B"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Niet capillair, niet hygroscopisch, waterdicht</w:t>
            </w:r>
          </w:p>
        </w:tc>
      </w:tr>
      <w:tr w:rsidR="007B746E" w:rsidRPr="007B746E" w14:paraId="1096BA6D" w14:textId="77777777" w:rsidTr="00245E55">
        <w:tc>
          <w:tcPr>
            <w:tcW w:w="5070" w:type="dxa"/>
          </w:tcPr>
          <w:p w14:paraId="6803D6B4"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Water</w:t>
            </w:r>
            <w:proofErr w:type="spellStart"/>
            <w:r w:rsidRPr="007B746E">
              <w:rPr>
                <w:rFonts w:ascii="Arial" w:hAnsi="Arial" w:cs="Arial"/>
                <w:sz w:val="18"/>
                <w:szCs w:val="18"/>
                <w:lang w:val="fr-BE"/>
              </w:rPr>
              <w:t>dampdiffusieweerstandsgetal</w:t>
            </w:r>
            <w:proofErr w:type="spellEnd"/>
            <w:r w:rsidRPr="007B746E">
              <w:rPr>
                <w:rFonts w:ascii="Arial" w:hAnsi="Arial" w:cs="Arial"/>
                <w:sz w:val="18"/>
                <w:szCs w:val="18"/>
                <w:lang w:val="fr-BE"/>
              </w:rPr>
              <w:t xml:space="preserve">  µ   (EN ISO 10456)</w:t>
            </w:r>
          </w:p>
        </w:tc>
        <w:tc>
          <w:tcPr>
            <w:tcW w:w="1701" w:type="dxa"/>
          </w:tcPr>
          <w:p w14:paraId="76509F77"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fr-BE"/>
              </w:rPr>
              <w:t>µ  = ∞</w:t>
            </w:r>
          </w:p>
        </w:tc>
        <w:tc>
          <w:tcPr>
            <w:tcW w:w="1842" w:type="dxa"/>
          </w:tcPr>
          <w:p w14:paraId="0E027D89"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fr-BE"/>
              </w:rPr>
              <w:t>µ  = ∞</w:t>
            </w:r>
          </w:p>
        </w:tc>
      </w:tr>
      <w:tr w:rsidR="007B746E" w:rsidRPr="007B746E" w14:paraId="5AC974F9" w14:textId="77777777" w:rsidTr="00245E55">
        <w:tc>
          <w:tcPr>
            <w:tcW w:w="8613" w:type="dxa"/>
            <w:gridSpan w:val="3"/>
          </w:tcPr>
          <w:p w14:paraId="017AB048" w14:textId="77777777" w:rsidR="007B746E" w:rsidRPr="007B746E" w:rsidRDefault="007B746E" w:rsidP="007B746E">
            <w:pPr>
              <w:rPr>
                <w:rFonts w:ascii="Arial" w:hAnsi="Arial" w:cs="Arial"/>
                <w:sz w:val="18"/>
                <w:szCs w:val="18"/>
                <w:lang w:val="nl-NL"/>
              </w:rPr>
            </w:pPr>
            <w:r w:rsidRPr="007B746E">
              <w:rPr>
                <w:rFonts w:ascii="Arial" w:hAnsi="Arial" w:cs="Arial"/>
                <w:sz w:val="18"/>
                <w:szCs w:val="18"/>
                <w:lang w:val="nl-NL"/>
              </w:rPr>
              <w:t>Chemisch neutraal</w:t>
            </w:r>
          </w:p>
        </w:tc>
      </w:tr>
    </w:tbl>
    <w:p w14:paraId="334F7F79" w14:textId="77777777" w:rsidR="005D2524" w:rsidRDefault="005D2524" w:rsidP="00246DE0">
      <w:pPr>
        <w:rPr>
          <w:rFonts w:ascii="Arial" w:hAnsi="Arial" w:cs="Arial"/>
          <w:sz w:val="18"/>
          <w:szCs w:val="18"/>
          <w:lang w:val="nl-NL"/>
        </w:rPr>
      </w:pPr>
    </w:p>
    <w:p w14:paraId="0BDA149C" w14:textId="77777777" w:rsidR="005D2524" w:rsidRDefault="005D2524" w:rsidP="00246DE0">
      <w:pPr>
        <w:rPr>
          <w:rFonts w:ascii="Arial" w:hAnsi="Arial" w:cs="Arial"/>
          <w:sz w:val="18"/>
          <w:szCs w:val="18"/>
          <w:lang w:val="nl-NL"/>
        </w:rPr>
      </w:pPr>
    </w:p>
    <w:p w14:paraId="48555B5F" w14:textId="77777777" w:rsidR="005D2524" w:rsidRDefault="005D2524" w:rsidP="00246DE0">
      <w:pPr>
        <w:rPr>
          <w:rFonts w:ascii="Arial" w:hAnsi="Arial" w:cs="Arial"/>
          <w:sz w:val="18"/>
          <w:szCs w:val="18"/>
          <w:lang w:val="nl-NL"/>
        </w:rPr>
      </w:pPr>
    </w:p>
    <w:p w14:paraId="0D9F15EB" w14:textId="77777777" w:rsidR="005D2524" w:rsidRDefault="005D2524" w:rsidP="00246DE0">
      <w:pPr>
        <w:rPr>
          <w:rFonts w:ascii="Arial" w:hAnsi="Arial" w:cs="Arial"/>
          <w:sz w:val="18"/>
          <w:szCs w:val="18"/>
          <w:lang w:val="nl-NL"/>
        </w:rPr>
      </w:pPr>
    </w:p>
    <w:p w14:paraId="2B189A03" w14:textId="77777777" w:rsidR="005D2524" w:rsidRDefault="005D2524" w:rsidP="00246DE0">
      <w:pPr>
        <w:rPr>
          <w:rFonts w:ascii="Arial" w:hAnsi="Arial" w:cs="Arial"/>
          <w:sz w:val="18"/>
          <w:szCs w:val="18"/>
          <w:lang w:val="nl-NL"/>
        </w:rPr>
      </w:pPr>
    </w:p>
    <w:p w14:paraId="69D91D0F" w14:textId="77777777" w:rsidR="005D2524" w:rsidRDefault="005D2524" w:rsidP="00246DE0">
      <w:pPr>
        <w:rPr>
          <w:rFonts w:ascii="Arial" w:hAnsi="Arial" w:cs="Arial"/>
          <w:sz w:val="18"/>
          <w:szCs w:val="18"/>
          <w:lang w:val="nl-NL"/>
        </w:rPr>
      </w:pPr>
    </w:p>
    <w:p w14:paraId="493CBC96" w14:textId="77777777" w:rsidR="005D2524" w:rsidRDefault="005D2524" w:rsidP="00246DE0">
      <w:pPr>
        <w:rPr>
          <w:rFonts w:ascii="Arial" w:hAnsi="Arial" w:cs="Arial"/>
          <w:sz w:val="18"/>
          <w:szCs w:val="18"/>
          <w:lang w:val="nl-NL"/>
        </w:rPr>
      </w:pPr>
    </w:p>
    <w:p w14:paraId="1E2392D7" w14:textId="77777777" w:rsidR="008A7827" w:rsidRDefault="008A7827" w:rsidP="008A7827">
      <w:pPr>
        <w:pStyle w:val="02Arial912"/>
        <w:rPr>
          <w:lang w:val="nl-BE"/>
        </w:rPr>
      </w:pPr>
    </w:p>
    <w:p w14:paraId="4375F9BC" w14:textId="60455F91" w:rsidR="00112BDE"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Uitvoering</w:t>
      </w:r>
    </w:p>
    <w:p w14:paraId="110A6F4D" w14:textId="662C5AD9" w:rsid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renovatie </w:t>
      </w:r>
      <w:r>
        <w:rPr>
          <w:rFonts w:ascii="Arial" w:hAnsi="Arial" w:cs="Arial"/>
          <w:b/>
          <w:sz w:val="18"/>
          <w:szCs w:val="18"/>
          <w:lang w:val="nl-NL"/>
        </w:rPr>
        <w:t>:</w:t>
      </w:r>
    </w:p>
    <w:p w14:paraId="585C8C07" w14:textId="7A3DE0E2" w:rsidR="004334D5" w:rsidRPr="004334D5" w:rsidRDefault="00E0782B" w:rsidP="004334D5">
      <w:pPr>
        <w:rPr>
          <w:rFonts w:ascii="Arial" w:hAnsi="Arial" w:cs="Arial"/>
          <w:b/>
          <w:sz w:val="18"/>
          <w:szCs w:val="18"/>
          <w:lang w:val="nl-NL"/>
        </w:rPr>
      </w:pPr>
      <w:r>
        <w:rPr>
          <w:rFonts w:ascii="Arial" w:hAnsi="Arial" w:cs="Arial"/>
          <w:b/>
          <w:sz w:val="18"/>
          <w:szCs w:val="18"/>
          <w:lang w:val="nl-NL"/>
        </w:rPr>
        <w:t>*Optie: D</w:t>
      </w:r>
      <w:r w:rsidR="004334D5" w:rsidRPr="004334D5">
        <w:rPr>
          <w:rFonts w:ascii="Arial" w:hAnsi="Arial" w:cs="Arial"/>
          <w:b/>
          <w:sz w:val="18"/>
          <w:szCs w:val="18"/>
          <w:lang w:val="nl-NL"/>
        </w:rPr>
        <w:t xml:space="preserve">e aanwezige </w:t>
      </w:r>
      <w:proofErr w:type="spellStart"/>
      <w:r w:rsidR="004334D5" w:rsidRPr="004334D5">
        <w:rPr>
          <w:rFonts w:ascii="Arial" w:hAnsi="Arial" w:cs="Arial"/>
          <w:b/>
          <w:sz w:val="18"/>
          <w:szCs w:val="18"/>
          <w:lang w:val="nl-NL"/>
        </w:rPr>
        <w:t>schutlaag</w:t>
      </w:r>
      <w:proofErr w:type="spellEnd"/>
      <w:r w:rsidR="004334D5" w:rsidRPr="004334D5">
        <w:rPr>
          <w:rFonts w:ascii="Arial" w:hAnsi="Arial" w:cs="Arial"/>
          <w:b/>
          <w:sz w:val="18"/>
          <w:szCs w:val="18"/>
          <w:lang w:val="nl-NL"/>
        </w:rPr>
        <w:t xml:space="preserve"> moet behouden blijven </w:t>
      </w:r>
    </w:p>
    <w:p w14:paraId="7174C514" w14:textId="27A6BBE2" w:rsidR="004334D5" w:rsidRPr="004334D5" w:rsidRDefault="004334D5" w:rsidP="004334D5">
      <w:pPr>
        <w:rPr>
          <w:rFonts w:ascii="Arial" w:hAnsi="Arial" w:cs="Arial"/>
          <w:sz w:val="18"/>
          <w:szCs w:val="18"/>
          <w:lang w:val="nl-NL"/>
        </w:rPr>
      </w:pPr>
      <w:r w:rsidRPr="004334D5">
        <w:rPr>
          <w:rFonts w:ascii="Arial" w:hAnsi="Arial" w:cs="Arial"/>
          <w:sz w:val="18"/>
          <w:szCs w:val="18"/>
          <w:lang w:val="nl-NL"/>
        </w:rPr>
        <w:t>Wanneer de stabiliteit van de drager het toelaat (na berekening van de lasten)</w:t>
      </w:r>
      <w:r w:rsidR="00BD259A" w:rsidRPr="005D2524">
        <w:rPr>
          <w:rFonts w:ascii="Arial" w:hAnsi="Arial" w:cs="Arial"/>
          <w:sz w:val="18"/>
          <w:szCs w:val="18"/>
          <w:lang w:val="nl-NL"/>
        </w:rPr>
        <w:t>,</w:t>
      </w:r>
      <w:r w:rsidRPr="004334D5">
        <w:rPr>
          <w:rFonts w:ascii="Arial" w:hAnsi="Arial" w:cs="Arial"/>
          <w:sz w:val="18"/>
          <w:szCs w:val="18"/>
          <w:lang w:val="nl-NL"/>
        </w:rPr>
        <w:t xml:space="preserve"> wordt een gedeelte van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tijdelijk verplaatst op het dak. Zo niet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voorlopig afgevoerd. Na de renovatie van het dak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gereinigd en daarna teruggeplaatst. </w:t>
      </w:r>
    </w:p>
    <w:p w14:paraId="66231403" w14:textId="77777777" w:rsidR="00254DC3" w:rsidRPr="004334D5" w:rsidRDefault="00254DC3" w:rsidP="004334D5">
      <w:pPr>
        <w:rPr>
          <w:rFonts w:ascii="Arial" w:hAnsi="Arial" w:cs="Arial"/>
          <w:b/>
          <w:sz w:val="18"/>
          <w:szCs w:val="18"/>
          <w:lang w:val="nl-NL"/>
        </w:rPr>
      </w:pPr>
    </w:p>
    <w:p w14:paraId="33478BC6"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*Optie: Verwijderen van de bestaande dakbedekking</w:t>
      </w:r>
    </w:p>
    <w:p w14:paraId="1C89BB39" w14:textId="5E4549BA" w:rsidR="00483ED1" w:rsidRDefault="00483ED1" w:rsidP="00A57411">
      <w:pPr>
        <w:rPr>
          <w:rFonts w:ascii="Arial" w:hAnsi="Arial" w:cs="Arial"/>
          <w:sz w:val="18"/>
          <w:szCs w:val="18"/>
          <w:lang w:val="nl-NL"/>
        </w:rPr>
      </w:pPr>
      <w:r w:rsidRPr="00692FF2">
        <w:rPr>
          <w:rFonts w:ascii="Arial" w:hAnsi="Arial" w:cs="Arial"/>
          <w:sz w:val="18"/>
          <w:szCs w:val="18"/>
          <w:lang w:val="nl-NL"/>
        </w:rPr>
        <w:t>Alle lagen worden verwijderd tot op de drager. Vervolgens wordt de drager grondig gereinigd en wordt onderzocht of hij daadwerkelijk voldoet aan alle criteria voor een correcte toepassing van het cellulair glas, alsook voor een goed gedrag van het dak. Indien niet</w:t>
      </w:r>
      <w:r w:rsidR="00A65ABB">
        <w:rPr>
          <w:rFonts w:ascii="Arial" w:hAnsi="Arial" w:cs="Arial"/>
          <w:sz w:val="18"/>
          <w:szCs w:val="18"/>
          <w:lang w:val="nl-NL"/>
        </w:rPr>
        <w:t>,</w:t>
      </w:r>
      <w:r w:rsidRPr="00692FF2">
        <w:rPr>
          <w:rFonts w:ascii="Arial" w:hAnsi="Arial" w:cs="Arial"/>
          <w:sz w:val="18"/>
          <w:szCs w:val="18"/>
          <w:lang w:val="nl-NL"/>
        </w:rPr>
        <w:t xml:space="preserve"> wordt de drager eerst hersteld. De ondergrond moet vlak en zuiver zijn en vrij van vet, </w:t>
      </w:r>
      <w:r>
        <w:rPr>
          <w:rFonts w:ascii="Arial" w:hAnsi="Arial" w:cs="Arial"/>
          <w:sz w:val="18"/>
          <w:szCs w:val="18"/>
          <w:lang w:val="nl-NL"/>
        </w:rPr>
        <w:t>roest, stof, schilfers, olie….</w:t>
      </w:r>
      <w:r w:rsidRPr="00692FF2">
        <w:rPr>
          <w:rFonts w:ascii="Arial" w:hAnsi="Arial" w:cs="Arial"/>
          <w:sz w:val="18"/>
          <w:szCs w:val="18"/>
          <w:lang w:val="nl-NL"/>
        </w:rPr>
        <w:t xml:space="preserve"> </w:t>
      </w:r>
      <w:r w:rsidRPr="00692FF2">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692FF2">
        <w:rPr>
          <w:rFonts w:ascii="Arial" w:hAnsi="Arial" w:cs="Arial"/>
          <w:sz w:val="18"/>
          <w:szCs w:val="18"/>
          <w:lang w:val="nl-BE"/>
        </w:rPr>
        <w:t>Indien nodig (ondergrond is te vervuild of te stofferig)</w:t>
      </w:r>
      <w:r w:rsidRPr="00692FF2">
        <w:rPr>
          <w:rFonts w:ascii="Arial" w:hAnsi="Arial" w:cs="Arial"/>
          <w:sz w:val="18"/>
          <w:szCs w:val="18"/>
          <w:lang w:val="nl-NL"/>
        </w:rPr>
        <w:t xml:space="preserve"> wordt er een speciale hechtlaag voor de toepassing met de</w:t>
      </w:r>
      <w:r w:rsidR="00A57411">
        <w:rPr>
          <w:rFonts w:ascii="Arial" w:hAnsi="Arial" w:cs="Arial"/>
          <w:sz w:val="18"/>
          <w:szCs w:val="18"/>
          <w:lang w:val="nl-NL"/>
        </w:rPr>
        <w:t>ze</w:t>
      </w:r>
      <w:r w:rsidR="00A57411" w:rsidRPr="00A57411">
        <w:rPr>
          <w:rFonts w:ascii="Arial" w:hAnsi="Arial" w:cs="Arial"/>
          <w:sz w:val="18"/>
          <w:szCs w:val="18"/>
          <w:lang w:val="nl-BE"/>
        </w:rPr>
        <w:t xml:space="preserve"> </w:t>
      </w:r>
      <w:r w:rsidR="00A57411">
        <w:rPr>
          <w:rFonts w:ascii="Arial" w:hAnsi="Arial" w:cs="Arial"/>
          <w:sz w:val="18"/>
          <w:szCs w:val="18"/>
          <w:lang w:val="nl-BE"/>
        </w:rPr>
        <w:t xml:space="preserve">schuimlijm </w:t>
      </w:r>
      <w:r w:rsidR="00A57411">
        <w:rPr>
          <w:rFonts w:ascii="Arial" w:hAnsi="Arial" w:cs="Arial"/>
          <w:sz w:val="18"/>
          <w:szCs w:val="18"/>
          <w:lang w:val="nl-NL"/>
        </w:rPr>
        <w:t>a</w:t>
      </w:r>
      <w:r w:rsidRPr="00692FF2">
        <w:rPr>
          <w:rFonts w:ascii="Arial" w:hAnsi="Arial" w:cs="Arial"/>
          <w:sz w:val="18"/>
          <w:szCs w:val="18"/>
          <w:lang w:val="nl-NL"/>
        </w:rPr>
        <w:t>angebracht</w:t>
      </w:r>
      <w:r w:rsidR="00A57411">
        <w:rPr>
          <w:rFonts w:ascii="Arial" w:hAnsi="Arial" w:cs="Arial"/>
          <w:sz w:val="18"/>
          <w:szCs w:val="18"/>
          <w:lang w:val="nl-NL"/>
        </w:rPr>
        <w:t xml:space="preserve">. Deze hechtlaag </w:t>
      </w:r>
      <w:r w:rsidR="0041496A" w:rsidRPr="007B746E">
        <w:rPr>
          <w:rFonts w:ascii="Arial" w:hAnsi="Arial" w:cs="Arial"/>
          <w:sz w:val="18"/>
          <w:szCs w:val="18"/>
          <w:lang w:val="nl-BE"/>
        </w:rPr>
        <w:t>(</w:t>
      </w:r>
      <w:r w:rsidR="0041496A" w:rsidRPr="007B746E">
        <w:rPr>
          <w:rStyle w:val="MerkChar"/>
          <w:rFonts w:ascii="Arial" w:hAnsi="Arial" w:cs="Arial"/>
          <w:color w:val="auto"/>
          <w:sz w:val="18"/>
          <w:szCs w:val="18"/>
          <w:lang w:val="nl-NL"/>
        </w:rPr>
        <w:t># Millennium Universal Primer</w:t>
      </w:r>
      <w:r w:rsidR="0041496A" w:rsidRPr="007B746E">
        <w:rPr>
          <w:rFonts w:ascii="Arial" w:hAnsi="Arial" w:cs="Arial"/>
          <w:sz w:val="18"/>
          <w:szCs w:val="18"/>
          <w:lang w:val="nl-BE"/>
        </w:rPr>
        <w:t>)</w:t>
      </w:r>
      <w:r w:rsidR="0041496A" w:rsidRPr="007B746E">
        <w:rPr>
          <w:rFonts w:ascii="Arial" w:hAnsi="Arial" w:cs="Arial"/>
          <w:sz w:val="18"/>
          <w:szCs w:val="18"/>
          <w:lang w:val="nl-NL"/>
        </w:rPr>
        <w:t xml:space="preserve"> </w:t>
      </w:r>
      <w:r w:rsidR="00A57411" w:rsidRPr="007B746E">
        <w:rPr>
          <w:rFonts w:ascii="Arial" w:hAnsi="Arial" w:cs="Arial"/>
          <w:sz w:val="18"/>
          <w:szCs w:val="18"/>
          <w:lang w:val="nl-NL"/>
        </w:rPr>
        <w:t>is verkrijgbaar bij de fabrikant van de schuimlijm en moet aangebracht worden volgens</w:t>
      </w:r>
      <w:r w:rsidR="00A57411">
        <w:rPr>
          <w:rFonts w:ascii="Arial" w:hAnsi="Arial" w:cs="Arial"/>
          <w:sz w:val="18"/>
          <w:szCs w:val="18"/>
          <w:lang w:val="nl-NL"/>
        </w:rPr>
        <w:t xml:space="preserve"> de voorschriften van de fabrikant.</w:t>
      </w:r>
      <w:r w:rsidRPr="00692FF2">
        <w:rPr>
          <w:rFonts w:ascii="Arial" w:hAnsi="Arial" w:cs="Arial"/>
          <w:sz w:val="18"/>
          <w:szCs w:val="18"/>
          <w:lang w:val="nl-NL"/>
        </w:rPr>
        <w:t xml:space="preserve"> </w:t>
      </w:r>
    </w:p>
    <w:p w14:paraId="39F76348" w14:textId="77777777" w:rsidR="00254DC3" w:rsidRPr="00246DE0" w:rsidRDefault="00254DC3" w:rsidP="00A57411">
      <w:pPr>
        <w:rPr>
          <w:rFonts w:ascii="Arial" w:hAnsi="Arial" w:cs="Arial"/>
          <w:sz w:val="18"/>
          <w:szCs w:val="18"/>
          <w:lang w:val="nl-NL"/>
        </w:rPr>
      </w:pPr>
    </w:p>
    <w:p w14:paraId="0562CA4B" w14:textId="39DF9E4F" w:rsidR="00254DC3" w:rsidRPr="004334D5" w:rsidRDefault="00E0782B" w:rsidP="00254DC3">
      <w:pPr>
        <w:rPr>
          <w:rFonts w:ascii="Arial" w:hAnsi="Arial" w:cs="Arial"/>
          <w:b/>
          <w:sz w:val="18"/>
          <w:szCs w:val="18"/>
          <w:lang w:val="nl-NL"/>
        </w:rPr>
      </w:pPr>
      <w:r>
        <w:rPr>
          <w:rFonts w:ascii="Arial" w:hAnsi="Arial" w:cs="Arial"/>
          <w:b/>
          <w:sz w:val="18"/>
          <w:szCs w:val="18"/>
          <w:lang w:val="nl-NL"/>
        </w:rPr>
        <w:t>*Optie: B</w:t>
      </w:r>
      <w:r w:rsidR="00254DC3">
        <w:rPr>
          <w:rFonts w:ascii="Arial" w:hAnsi="Arial" w:cs="Arial"/>
          <w:b/>
          <w:sz w:val="18"/>
          <w:szCs w:val="18"/>
          <w:lang w:val="nl-NL"/>
        </w:rPr>
        <w:t>escherming van het gebouw</w:t>
      </w:r>
    </w:p>
    <w:p w14:paraId="400E810D" w14:textId="29C82FDE" w:rsidR="00254DC3" w:rsidRPr="00F07B59" w:rsidRDefault="00254DC3" w:rsidP="00254DC3">
      <w:pPr>
        <w:autoSpaceDE w:val="0"/>
        <w:autoSpaceDN w:val="0"/>
        <w:adjustRightInd w:val="0"/>
        <w:rPr>
          <w:rFonts w:ascii="Arial" w:hAnsi="Arial" w:cs="Arial"/>
          <w:sz w:val="18"/>
          <w:szCs w:val="18"/>
          <w:lang w:val="nl-BE"/>
        </w:rPr>
      </w:pPr>
      <w:r w:rsidRPr="00692FF2">
        <w:rPr>
          <w:rFonts w:ascii="Arial" w:eastAsia="Times New Roman" w:hAnsi="Arial" w:cs="Arial"/>
          <w:sz w:val="18"/>
          <w:szCs w:val="18"/>
          <w:lang w:val="nl-NL" w:eastAsia="fr-FR"/>
        </w:rPr>
        <w:t xml:space="preserve">Naarmate het verwijderen van de bestaande lagen vordert, wordt er op de </w:t>
      </w:r>
      <w:r>
        <w:rPr>
          <w:rFonts w:ascii="Arial" w:eastAsia="Times New Roman" w:hAnsi="Arial" w:cs="Arial"/>
          <w:sz w:val="18"/>
          <w:szCs w:val="18"/>
          <w:lang w:val="nl-NL" w:eastAsia="fr-FR"/>
        </w:rPr>
        <w:t xml:space="preserve">met primer behandelde </w:t>
      </w:r>
      <w:r w:rsidRPr="00692FF2">
        <w:rPr>
          <w:rFonts w:ascii="Arial" w:eastAsia="Times New Roman" w:hAnsi="Arial" w:cs="Arial"/>
          <w:sz w:val="18"/>
          <w:szCs w:val="18"/>
          <w:lang w:val="nl-NL" w:eastAsia="fr-FR"/>
        </w:rPr>
        <w:t xml:space="preserve">drager een bitumineus membraan aangebracht zodat het gebouw beschermd is tegen de weersomstandigheden. Op het einde van de werkdag moet ervoor worden gezorgd dat het membraan aansluit op het bestaande </w:t>
      </w:r>
      <w:proofErr w:type="spellStart"/>
      <w:r w:rsidRPr="00692FF2">
        <w:rPr>
          <w:rFonts w:ascii="Arial" w:eastAsia="Times New Roman" w:hAnsi="Arial" w:cs="Arial"/>
          <w:sz w:val="18"/>
          <w:szCs w:val="18"/>
          <w:lang w:val="nl-NL" w:eastAsia="fr-FR"/>
        </w:rPr>
        <w:t>dakcomplex</w:t>
      </w:r>
      <w:proofErr w:type="spellEnd"/>
      <w:r w:rsidRPr="00692FF2">
        <w:rPr>
          <w:rFonts w:ascii="Arial" w:eastAsia="Times New Roman" w:hAnsi="Arial" w:cs="Arial"/>
          <w:sz w:val="18"/>
          <w:szCs w:val="18"/>
          <w:lang w:val="nl-NL" w:eastAsia="fr-FR"/>
        </w:rPr>
        <w:t xml:space="preserve">. </w:t>
      </w:r>
      <w:r w:rsidRPr="00F07B59">
        <w:rPr>
          <w:rFonts w:ascii="Arial" w:hAnsi="Arial" w:cs="Arial"/>
          <w:sz w:val="18"/>
          <w:szCs w:val="18"/>
          <w:lang w:val="nl-BE"/>
        </w:rPr>
        <w:t>Het bitumineus membraan mag niet van het type APP zijn en moet</w:t>
      </w:r>
      <w:r w:rsidR="00A65ABB">
        <w:rPr>
          <w:rFonts w:ascii="Arial" w:hAnsi="Arial" w:cs="Arial"/>
          <w:sz w:val="18"/>
          <w:szCs w:val="18"/>
          <w:lang w:val="nl-BE"/>
        </w:rPr>
        <w:t xml:space="preserve"> aan de bovenzijde bezand </w:t>
      </w:r>
      <w:r w:rsidRPr="00F07B59">
        <w:rPr>
          <w:rFonts w:ascii="Arial" w:hAnsi="Arial" w:cs="Arial"/>
          <w:sz w:val="18"/>
          <w:szCs w:val="18"/>
          <w:lang w:val="nl-BE"/>
        </w:rPr>
        <w:t>zijn.</w:t>
      </w:r>
    </w:p>
    <w:p w14:paraId="5B0144FD" w14:textId="1CC7B4DE" w:rsidR="00483ED1" w:rsidRDefault="00483ED1" w:rsidP="004334D5">
      <w:pPr>
        <w:rPr>
          <w:rFonts w:ascii="Arial" w:hAnsi="Arial" w:cs="Arial"/>
          <w:b/>
          <w:sz w:val="18"/>
          <w:szCs w:val="18"/>
          <w:lang w:val="nl-NL"/>
        </w:rPr>
      </w:pPr>
    </w:p>
    <w:p w14:paraId="78CEB072" w14:textId="070DE256" w:rsidR="00B26B6A" w:rsidRPr="00F93D96" w:rsidRDefault="00E0782B" w:rsidP="00B26B6A">
      <w:pPr>
        <w:rPr>
          <w:rFonts w:ascii="Arial" w:eastAsia="Times New Roman" w:hAnsi="Arial" w:cs="Arial"/>
          <w:b/>
          <w:color w:val="000000"/>
          <w:sz w:val="18"/>
          <w:szCs w:val="18"/>
          <w:lang w:val="nl-NL" w:eastAsia="fr-FR"/>
        </w:rPr>
      </w:pPr>
      <w:r>
        <w:rPr>
          <w:rFonts w:ascii="Arial" w:eastAsia="Times New Roman" w:hAnsi="Arial" w:cs="Arial"/>
          <w:b/>
          <w:color w:val="000000"/>
          <w:sz w:val="18"/>
          <w:szCs w:val="18"/>
          <w:lang w:val="nl-NL" w:eastAsia="fr-FR"/>
        </w:rPr>
        <w:t>*Optie: P</w:t>
      </w:r>
      <w:r w:rsidR="00B26B6A" w:rsidRPr="00F93D96">
        <w:rPr>
          <w:rFonts w:ascii="Arial" w:eastAsia="Times New Roman" w:hAnsi="Arial" w:cs="Arial"/>
          <w:b/>
          <w:color w:val="000000"/>
          <w:sz w:val="18"/>
          <w:szCs w:val="18"/>
          <w:lang w:val="nl-NL" w:eastAsia="fr-FR"/>
        </w:rPr>
        <w:t>laatsing op een gekleefd bitumineus w</w:t>
      </w:r>
      <w:r w:rsidR="00B26B6A" w:rsidRPr="00F93D96">
        <w:rPr>
          <w:rFonts w:ascii="Arial" w:eastAsia="Times New Roman" w:hAnsi="Arial" w:cs="Arial"/>
          <w:b/>
          <w:color w:val="000000"/>
          <w:sz w:val="18"/>
          <w:szCs w:val="18"/>
          <w:lang w:val="nl-BE" w:eastAsia="fr-FR"/>
        </w:rPr>
        <w:t>aterdichtingsmembraan</w:t>
      </w:r>
      <w:r w:rsidR="00B26B6A" w:rsidRPr="00F93D96">
        <w:rPr>
          <w:rFonts w:ascii="Arial" w:eastAsia="Times New Roman" w:hAnsi="Arial" w:cs="Arial"/>
          <w:b/>
          <w:color w:val="000000"/>
          <w:sz w:val="18"/>
          <w:szCs w:val="18"/>
          <w:lang w:val="nl-NL" w:eastAsia="fr-FR"/>
        </w:rPr>
        <w:t xml:space="preserve"> </w:t>
      </w:r>
    </w:p>
    <w:p w14:paraId="2C53EFD0" w14:textId="6D801C8D" w:rsidR="00B26B6A" w:rsidRDefault="00B26B6A" w:rsidP="00B26B6A">
      <w:pPr>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692FF2">
        <w:rPr>
          <w:rFonts w:ascii="Arial" w:hAnsi="Arial" w:cs="Arial"/>
          <w:sz w:val="18"/>
          <w:szCs w:val="18"/>
          <w:lang w:val="nl-NL"/>
        </w:rPr>
        <w:t>Het draagvlak moet vlak en zuiver zijn en vrij van vet, roest, stof, schilfers, olie….</w:t>
      </w:r>
      <w:r w:rsidRPr="00B26B6A">
        <w:rPr>
          <w:rFonts w:ascii="Arial" w:hAnsi="Arial" w:cs="Arial"/>
          <w:sz w:val="18"/>
          <w:szCs w:val="18"/>
          <w:lang w:val="nl-BE"/>
        </w:rPr>
        <w:t xml:space="preserve"> </w:t>
      </w:r>
      <w:r w:rsidRPr="00692FF2">
        <w:rPr>
          <w:rFonts w:ascii="Arial" w:hAnsi="Arial" w:cs="Arial"/>
          <w:sz w:val="18"/>
          <w:szCs w:val="18"/>
          <w:lang w:val="nl-BE"/>
        </w:rPr>
        <w:t>Indien nodig (ondergrond is te vervuild of te stofferig)</w:t>
      </w:r>
      <w:r w:rsidRPr="00692FF2">
        <w:rPr>
          <w:rFonts w:ascii="Arial" w:hAnsi="Arial" w:cs="Arial"/>
          <w:sz w:val="18"/>
          <w:szCs w:val="18"/>
          <w:lang w:val="nl-NL"/>
        </w:rPr>
        <w:t xml:space="preserve"> wordt er een speciale hechtlaag voor de toepassing met de</w:t>
      </w:r>
      <w:r>
        <w:rPr>
          <w:rFonts w:ascii="Arial" w:hAnsi="Arial" w:cs="Arial"/>
          <w:sz w:val="18"/>
          <w:szCs w:val="18"/>
          <w:lang w:val="nl-NL"/>
        </w:rPr>
        <w:t>ze</w:t>
      </w:r>
      <w:r w:rsidRPr="00A57411">
        <w:rPr>
          <w:rFonts w:ascii="Arial" w:hAnsi="Arial" w:cs="Arial"/>
          <w:sz w:val="18"/>
          <w:szCs w:val="18"/>
          <w:lang w:val="nl-BE"/>
        </w:rPr>
        <w:t xml:space="preserve"> </w:t>
      </w:r>
      <w:r>
        <w:rPr>
          <w:rFonts w:ascii="Arial" w:hAnsi="Arial" w:cs="Arial"/>
          <w:sz w:val="18"/>
          <w:szCs w:val="18"/>
          <w:lang w:val="nl-BE"/>
        </w:rPr>
        <w:t xml:space="preserve">schuimlijm </w:t>
      </w:r>
      <w:r>
        <w:rPr>
          <w:rFonts w:ascii="Arial" w:hAnsi="Arial" w:cs="Arial"/>
          <w:sz w:val="18"/>
          <w:szCs w:val="18"/>
          <w:lang w:val="nl-NL"/>
        </w:rPr>
        <w:t>a</w:t>
      </w:r>
      <w:r w:rsidRPr="00692FF2">
        <w:rPr>
          <w:rFonts w:ascii="Arial" w:hAnsi="Arial" w:cs="Arial"/>
          <w:sz w:val="18"/>
          <w:szCs w:val="18"/>
          <w:lang w:val="nl-NL"/>
        </w:rPr>
        <w:t>angebracht</w:t>
      </w:r>
      <w:r>
        <w:rPr>
          <w:rFonts w:ascii="Arial" w:hAnsi="Arial" w:cs="Arial"/>
          <w:sz w:val="18"/>
          <w:szCs w:val="18"/>
          <w:lang w:val="nl-NL"/>
        </w:rPr>
        <w:t xml:space="preserve">. Deze </w:t>
      </w:r>
      <w:r w:rsidRPr="007B746E">
        <w:rPr>
          <w:rFonts w:ascii="Arial" w:hAnsi="Arial" w:cs="Arial"/>
          <w:sz w:val="18"/>
          <w:szCs w:val="18"/>
          <w:lang w:val="nl-NL"/>
        </w:rPr>
        <w:t xml:space="preserve">hechtlaag </w:t>
      </w:r>
      <w:r w:rsidR="0041496A" w:rsidRPr="007B746E">
        <w:rPr>
          <w:rFonts w:ascii="Arial" w:hAnsi="Arial" w:cs="Arial"/>
          <w:sz w:val="18"/>
          <w:szCs w:val="18"/>
          <w:lang w:val="nl-BE"/>
        </w:rPr>
        <w:t>(</w:t>
      </w:r>
      <w:r w:rsidR="0041496A" w:rsidRPr="007B746E">
        <w:rPr>
          <w:rStyle w:val="MerkChar"/>
          <w:rFonts w:ascii="Arial" w:hAnsi="Arial" w:cs="Arial"/>
          <w:color w:val="auto"/>
          <w:sz w:val="18"/>
          <w:szCs w:val="18"/>
          <w:lang w:val="nl-NL"/>
        </w:rPr>
        <w:t># Millennium Universal Primer</w:t>
      </w:r>
      <w:r w:rsidR="0041496A" w:rsidRPr="007B746E">
        <w:rPr>
          <w:rFonts w:ascii="Arial" w:hAnsi="Arial" w:cs="Arial"/>
          <w:sz w:val="18"/>
          <w:szCs w:val="18"/>
          <w:lang w:val="nl-BE"/>
        </w:rPr>
        <w:t xml:space="preserve">) </w:t>
      </w:r>
      <w:r w:rsidRPr="007B746E">
        <w:rPr>
          <w:rFonts w:ascii="Arial" w:hAnsi="Arial" w:cs="Arial"/>
          <w:sz w:val="18"/>
          <w:szCs w:val="18"/>
          <w:lang w:val="nl-NL"/>
        </w:rPr>
        <w:t xml:space="preserve">is verkrijgbaar bij de fabrikant van de schuimlijm en moet aangebracht worden </w:t>
      </w:r>
      <w:r>
        <w:rPr>
          <w:rFonts w:ascii="Arial" w:hAnsi="Arial" w:cs="Arial"/>
          <w:sz w:val="18"/>
          <w:szCs w:val="18"/>
          <w:lang w:val="nl-NL"/>
        </w:rPr>
        <w:t>volgens de voorschriften van de fabrikant.</w:t>
      </w:r>
      <w:r w:rsidRPr="00692FF2">
        <w:rPr>
          <w:rFonts w:ascii="Arial" w:hAnsi="Arial" w:cs="Arial"/>
          <w:sz w:val="18"/>
          <w:szCs w:val="18"/>
          <w:lang w:val="nl-NL"/>
        </w:rPr>
        <w:t xml:space="preserve"> </w:t>
      </w:r>
    </w:p>
    <w:p w14:paraId="5AC085E9" w14:textId="77777777" w:rsidR="00483ED1" w:rsidRDefault="00483ED1" w:rsidP="004334D5">
      <w:pPr>
        <w:rPr>
          <w:rFonts w:ascii="Arial" w:hAnsi="Arial" w:cs="Arial"/>
          <w:b/>
          <w:sz w:val="18"/>
          <w:szCs w:val="18"/>
          <w:lang w:val="nl-NL"/>
        </w:rPr>
      </w:pPr>
    </w:p>
    <w:p w14:paraId="13645E5E" w14:textId="77777777" w:rsidR="00254DC3" w:rsidRDefault="00254DC3" w:rsidP="00254DC3">
      <w:pPr>
        <w:rPr>
          <w:rFonts w:ascii="Arial" w:hAnsi="Arial" w:cs="Arial"/>
          <w:b/>
          <w:sz w:val="18"/>
          <w:szCs w:val="18"/>
          <w:lang w:val="nl-NL"/>
        </w:rPr>
      </w:pPr>
      <w:r w:rsidRPr="004334D5">
        <w:rPr>
          <w:rFonts w:ascii="Arial" w:hAnsi="Arial" w:cs="Arial"/>
          <w:b/>
          <w:sz w:val="18"/>
          <w:szCs w:val="18"/>
          <w:lang w:val="nl-NL"/>
        </w:rPr>
        <w:t xml:space="preserve">Voorbereiding van de drager bij nieuwbouw </w:t>
      </w:r>
      <w:r>
        <w:rPr>
          <w:rFonts w:ascii="Arial" w:hAnsi="Arial" w:cs="Arial"/>
          <w:b/>
          <w:sz w:val="18"/>
          <w:szCs w:val="18"/>
          <w:lang w:val="nl-NL"/>
        </w:rPr>
        <w:t>:</w:t>
      </w:r>
    </w:p>
    <w:p w14:paraId="691AA64F" w14:textId="6E80A2AE" w:rsidR="00B26B6A" w:rsidRDefault="00254DC3" w:rsidP="00B26B6A">
      <w:pPr>
        <w:rPr>
          <w:rFonts w:ascii="Arial" w:hAnsi="Arial" w:cs="Arial"/>
          <w:sz w:val="18"/>
          <w:szCs w:val="18"/>
          <w:lang w:val="nl-NL"/>
        </w:rPr>
      </w:pPr>
      <w:r w:rsidRPr="00692FF2">
        <w:rPr>
          <w:rFonts w:ascii="Arial" w:eastAsia="Times New Roman" w:hAnsi="Arial" w:cs="Arial"/>
          <w:sz w:val="18"/>
          <w:szCs w:val="18"/>
          <w:lang w:val="nl-NL" w:eastAsia="fr-FR"/>
        </w:rPr>
        <w:t>Wanneer de drager uit welfsels (holle vloerelementen) bestaat, worden de voegen bedekt om eventuele infiltratie van koude kleefstof of van de eventuele hechtlaag te vermijden</w:t>
      </w:r>
      <w:r w:rsidR="00B26B6A">
        <w:rPr>
          <w:rFonts w:ascii="Arial" w:eastAsia="Times New Roman" w:hAnsi="Arial" w:cs="Arial"/>
          <w:sz w:val="18"/>
          <w:szCs w:val="18"/>
          <w:lang w:val="nl-NL" w:eastAsia="fr-FR"/>
        </w:rPr>
        <w:t>.</w:t>
      </w:r>
      <w:r w:rsidR="00B26B6A" w:rsidRPr="00B26B6A">
        <w:rPr>
          <w:rFonts w:ascii="Arial" w:hAnsi="Arial" w:cs="Arial"/>
          <w:sz w:val="18"/>
          <w:szCs w:val="18"/>
          <w:lang w:val="nl-NL"/>
        </w:rPr>
        <w:t xml:space="preserve"> </w:t>
      </w:r>
      <w:r w:rsidR="00B26B6A" w:rsidRPr="00692FF2">
        <w:rPr>
          <w:rFonts w:ascii="Arial" w:hAnsi="Arial" w:cs="Arial"/>
          <w:sz w:val="18"/>
          <w:szCs w:val="18"/>
          <w:lang w:val="nl-NL"/>
        </w:rPr>
        <w:t>Het draagvlak moet vlak en zuiver zijn en vrij van vet, roest, stof, schilfers, olie….</w:t>
      </w:r>
      <w:r w:rsidR="00B26B6A" w:rsidRPr="00B26B6A">
        <w:rPr>
          <w:rFonts w:ascii="Arial" w:hAnsi="Arial" w:cs="Arial"/>
          <w:sz w:val="18"/>
          <w:szCs w:val="18"/>
          <w:lang w:val="nl-BE"/>
        </w:rPr>
        <w:t xml:space="preserve"> </w:t>
      </w:r>
      <w:r w:rsidR="00B26B6A" w:rsidRPr="00692FF2">
        <w:rPr>
          <w:rFonts w:ascii="Arial" w:hAnsi="Arial" w:cs="Arial"/>
          <w:sz w:val="18"/>
          <w:szCs w:val="18"/>
          <w:lang w:val="nl-BE"/>
        </w:rPr>
        <w:t>Indien nodig (ondergrond is te vervuild of te stofferig)</w:t>
      </w:r>
      <w:r w:rsidR="00B26B6A" w:rsidRPr="00692FF2">
        <w:rPr>
          <w:rFonts w:ascii="Arial" w:hAnsi="Arial" w:cs="Arial"/>
          <w:sz w:val="18"/>
          <w:szCs w:val="18"/>
          <w:lang w:val="nl-NL"/>
        </w:rPr>
        <w:t xml:space="preserve"> wordt er een speciale hechtlaag voor de </w:t>
      </w:r>
      <w:r w:rsidR="00B26B6A" w:rsidRPr="007B746E">
        <w:rPr>
          <w:rFonts w:ascii="Arial" w:hAnsi="Arial" w:cs="Arial"/>
          <w:sz w:val="18"/>
          <w:szCs w:val="18"/>
          <w:lang w:val="nl-NL"/>
        </w:rPr>
        <w:t>toepassing met deze</w:t>
      </w:r>
      <w:r w:rsidR="00B26B6A" w:rsidRPr="007B746E">
        <w:rPr>
          <w:rFonts w:ascii="Arial" w:hAnsi="Arial" w:cs="Arial"/>
          <w:sz w:val="18"/>
          <w:szCs w:val="18"/>
          <w:lang w:val="nl-BE"/>
        </w:rPr>
        <w:t xml:space="preserve"> schuimlijm </w:t>
      </w:r>
      <w:r w:rsidR="00B26B6A" w:rsidRPr="007B746E">
        <w:rPr>
          <w:rFonts w:ascii="Arial" w:hAnsi="Arial" w:cs="Arial"/>
          <w:sz w:val="18"/>
          <w:szCs w:val="18"/>
          <w:lang w:val="nl-NL"/>
        </w:rPr>
        <w:t xml:space="preserve">aangebracht. Deze hechtlaag </w:t>
      </w:r>
      <w:r w:rsidR="0041496A" w:rsidRPr="007B746E">
        <w:rPr>
          <w:rFonts w:ascii="Arial" w:hAnsi="Arial" w:cs="Arial"/>
          <w:sz w:val="18"/>
          <w:szCs w:val="18"/>
          <w:lang w:val="nl-BE"/>
        </w:rPr>
        <w:t>(</w:t>
      </w:r>
      <w:r w:rsidR="0041496A" w:rsidRPr="007B746E">
        <w:rPr>
          <w:rStyle w:val="MerkChar"/>
          <w:rFonts w:ascii="Arial" w:hAnsi="Arial" w:cs="Arial"/>
          <w:color w:val="auto"/>
          <w:sz w:val="18"/>
          <w:szCs w:val="18"/>
          <w:lang w:val="nl-NL"/>
        </w:rPr>
        <w:t># Millennium Universal Primer</w:t>
      </w:r>
      <w:r w:rsidR="0041496A" w:rsidRPr="007B746E">
        <w:rPr>
          <w:rFonts w:ascii="Arial" w:hAnsi="Arial" w:cs="Arial"/>
          <w:sz w:val="18"/>
          <w:szCs w:val="18"/>
          <w:lang w:val="nl-BE"/>
        </w:rPr>
        <w:t xml:space="preserve">) </w:t>
      </w:r>
      <w:r w:rsidR="00B26B6A" w:rsidRPr="007B746E">
        <w:rPr>
          <w:rFonts w:ascii="Arial" w:hAnsi="Arial" w:cs="Arial"/>
          <w:sz w:val="18"/>
          <w:szCs w:val="18"/>
          <w:lang w:val="nl-NL"/>
        </w:rPr>
        <w:t xml:space="preserve">is verkrijgbaar bij de </w:t>
      </w:r>
      <w:r w:rsidR="00B26B6A">
        <w:rPr>
          <w:rFonts w:ascii="Arial" w:hAnsi="Arial" w:cs="Arial"/>
          <w:sz w:val="18"/>
          <w:szCs w:val="18"/>
          <w:lang w:val="nl-NL"/>
        </w:rPr>
        <w:t>fabrikant van de schuimlijm en moet aangebracht worden volgens de voorschriften van de fabrikant.</w:t>
      </w:r>
      <w:r w:rsidR="00B26B6A" w:rsidRPr="00692FF2">
        <w:rPr>
          <w:rFonts w:ascii="Arial" w:hAnsi="Arial" w:cs="Arial"/>
          <w:sz w:val="18"/>
          <w:szCs w:val="18"/>
          <w:lang w:val="nl-NL"/>
        </w:rPr>
        <w:t xml:space="preserve"> </w:t>
      </w:r>
    </w:p>
    <w:p w14:paraId="74A247C3" w14:textId="77777777" w:rsidR="00B26B6A" w:rsidRPr="00246DE0" w:rsidRDefault="00B26B6A" w:rsidP="00246DE0">
      <w:pPr>
        <w:rPr>
          <w:rFonts w:ascii="Arial" w:hAnsi="Arial" w:cs="Arial"/>
          <w:b/>
          <w:sz w:val="18"/>
          <w:szCs w:val="18"/>
          <w:lang w:val="nl-NL"/>
        </w:rPr>
      </w:pPr>
    </w:p>
    <w:p w14:paraId="553ED81E" w14:textId="0CAD6826" w:rsidR="004334D5"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319675F4" w14:textId="77777777" w:rsidR="00095333" w:rsidRPr="00095333" w:rsidRDefault="00095333" w:rsidP="00095333">
      <w:pPr>
        <w:rPr>
          <w:rFonts w:ascii="Arial" w:eastAsia="Times New Roman" w:hAnsi="Arial" w:cs="Arial"/>
          <w:sz w:val="18"/>
          <w:szCs w:val="18"/>
          <w:lang w:val="nl-BE" w:eastAsia="fr-FR"/>
        </w:rPr>
      </w:pPr>
      <w:r w:rsidRPr="00095333">
        <w:rPr>
          <w:rFonts w:ascii="Arial" w:eastAsia="Times New Roman" w:hAnsi="Arial" w:cs="Arial"/>
          <w:sz w:val="18"/>
          <w:szCs w:val="18"/>
          <w:lang w:val="nl-BE" w:eastAsia="fr-FR"/>
        </w:rPr>
        <w:t xml:space="preserve">De plaatsing gebeurt conform de ATG technische goedkeuring voor dakisolatie. </w:t>
      </w:r>
    </w:p>
    <w:p w14:paraId="0CC63B4C" w14:textId="43303B6E" w:rsidR="004C27AD" w:rsidRPr="00692FF2" w:rsidRDefault="004C27AD" w:rsidP="004C27AD">
      <w:pPr>
        <w:spacing w:line="200" w:lineRule="exact"/>
        <w:rPr>
          <w:rFonts w:ascii="Arial" w:hAnsi="Arial" w:cs="Arial"/>
          <w:sz w:val="18"/>
          <w:szCs w:val="18"/>
          <w:lang w:val="nl-BE"/>
        </w:rPr>
      </w:pPr>
      <w:r w:rsidRPr="00692FF2">
        <w:rPr>
          <w:rFonts w:ascii="Arial" w:hAnsi="Arial" w:cs="Arial"/>
          <w:sz w:val="18"/>
          <w:szCs w:val="18"/>
          <w:lang w:val="nl-BE"/>
        </w:rPr>
        <w:t>Bij oneffenheden van méér dan 3</w:t>
      </w:r>
      <w:r w:rsidR="0023587D">
        <w:rPr>
          <w:rFonts w:ascii="Arial" w:hAnsi="Arial" w:cs="Arial"/>
          <w:sz w:val="18"/>
          <w:szCs w:val="18"/>
          <w:lang w:val="nl-BE"/>
        </w:rPr>
        <w:t xml:space="preserve"> mm onder een regel van 60 cm of</w:t>
      </w:r>
      <w:r w:rsidRPr="00692FF2">
        <w:rPr>
          <w:rFonts w:ascii="Arial" w:hAnsi="Arial" w:cs="Arial"/>
          <w:sz w:val="18"/>
          <w:szCs w:val="18"/>
          <w:lang w:val="nl-BE"/>
        </w:rPr>
        <w:t xml:space="preserve"> 5 mm onder een regel van 2 meter wordt eerst een </w:t>
      </w:r>
      <w:proofErr w:type="spellStart"/>
      <w:r w:rsidRPr="00692FF2">
        <w:rPr>
          <w:rFonts w:ascii="Arial" w:hAnsi="Arial" w:cs="Arial"/>
          <w:sz w:val="18"/>
          <w:szCs w:val="18"/>
          <w:lang w:val="nl-BE"/>
        </w:rPr>
        <w:t>egalisatielaag</w:t>
      </w:r>
      <w:proofErr w:type="spellEnd"/>
      <w:r w:rsidRPr="00692FF2">
        <w:rPr>
          <w:rFonts w:ascii="Arial" w:hAnsi="Arial" w:cs="Arial"/>
          <w:sz w:val="18"/>
          <w:szCs w:val="18"/>
          <w:lang w:val="nl-BE"/>
        </w:rPr>
        <w:t xml:space="preserve"> aangebracht. Bij twijfel wordt de fabrikant van het isolatiemateriaal geraadpleegd.  </w:t>
      </w:r>
    </w:p>
    <w:p w14:paraId="2B225402" w14:textId="537535D7" w:rsidR="00022F0E" w:rsidRPr="008F66D1" w:rsidRDefault="004334D5" w:rsidP="00022F0E">
      <w:pPr>
        <w:rPr>
          <w:rFonts w:ascii="Arial" w:hAnsi="Arial" w:cs="Arial"/>
          <w:sz w:val="18"/>
          <w:szCs w:val="18"/>
          <w:lang w:val="nl-BE"/>
        </w:rPr>
      </w:pPr>
      <w:r w:rsidRPr="008F66D1">
        <w:rPr>
          <w:rFonts w:ascii="Arial" w:hAnsi="Arial" w:cs="Arial"/>
          <w:sz w:val="18"/>
          <w:szCs w:val="18"/>
          <w:lang w:val="nl-BE"/>
        </w:rPr>
        <w:t xml:space="preserve">De zijde </w:t>
      </w:r>
      <w:r w:rsidR="00AA4EFF" w:rsidRPr="008F66D1">
        <w:rPr>
          <w:rFonts w:ascii="Arial" w:hAnsi="Arial" w:cs="Arial"/>
          <w:sz w:val="18"/>
          <w:szCs w:val="18"/>
          <w:lang w:val="nl-BE"/>
        </w:rPr>
        <w:t xml:space="preserve">van de isolatie </w:t>
      </w:r>
      <w:r w:rsidRPr="008F66D1">
        <w:rPr>
          <w:rFonts w:ascii="Arial" w:hAnsi="Arial" w:cs="Arial"/>
          <w:sz w:val="18"/>
          <w:szCs w:val="18"/>
          <w:lang w:val="nl-BE"/>
        </w:rPr>
        <w:t>die afgewerkt is met een wegbrandfolie word</w:t>
      </w:r>
      <w:r w:rsidR="00A57411">
        <w:rPr>
          <w:rFonts w:ascii="Arial" w:hAnsi="Arial" w:cs="Arial"/>
          <w:sz w:val="18"/>
          <w:szCs w:val="18"/>
          <w:lang w:val="nl-BE"/>
        </w:rPr>
        <w:t>t naar boven gericht. De platen</w:t>
      </w:r>
      <w:r w:rsidRPr="008F66D1">
        <w:rPr>
          <w:rFonts w:ascii="Arial" w:hAnsi="Arial" w:cs="Arial"/>
          <w:sz w:val="18"/>
          <w:szCs w:val="18"/>
          <w:lang w:val="nl-BE"/>
        </w:rPr>
        <w:t xml:space="preserve"> worden verkleefd met </w:t>
      </w:r>
      <w:r w:rsidRPr="007B746E">
        <w:rPr>
          <w:rFonts w:ascii="Arial" w:hAnsi="Arial" w:cs="Arial"/>
          <w:sz w:val="18"/>
          <w:szCs w:val="18"/>
          <w:lang w:val="nl-BE"/>
        </w:rPr>
        <w:t xml:space="preserve">strepen </w:t>
      </w:r>
      <w:r w:rsidR="006E6091" w:rsidRPr="007B746E">
        <w:rPr>
          <w:rFonts w:ascii="Arial" w:hAnsi="Arial" w:cs="Arial"/>
          <w:sz w:val="18"/>
          <w:szCs w:val="18"/>
          <w:lang w:val="nl-BE"/>
        </w:rPr>
        <w:t>koude schuimlijm</w:t>
      </w:r>
      <w:r w:rsidRPr="007B746E">
        <w:rPr>
          <w:rFonts w:ascii="Arial" w:hAnsi="Arial" w:cs="Arial"/>
          <w:sz w:val="18"/>
          <w:szCs w:val="18"/>
          <w:lang w:val="nl-BE"/>
        </w:rPr>
        <w:t xml:space="preserve"> (</w:t>
      </w:r>
      <w:r w:rsidRPr="007B746E">
        <w:rPr>
          <w:rFonts w:ascii="Arial" w:hAnsi="Arial" w:cs="Arial"/>
          <w:sz w:val="18"/>
          <w:szCs w:val="18"/>
          <w:lang w:val="nl-NL"/>
        </w:rPr>
        <w:t xml:space="preserve"># </w:t>
      </w:r>
      <w:r w:rsidRPr="007B746E">
        <w:rPr>
          <w:rFonts w:ascii="Arial" w:hAnsi="Arial" w:cs="Arial"/>
          <w:sz w:val="18"/>
          <w:szCs w:val="18"/>
          <w:lang w:val="nl-BE"/>
        </w:rPr>
        <w:t xml:space="preserve">Royal Millennium </w:t>
      </w:r>
      <w:proofErr w:type="spellStart"/>
      <w:r w:rsidRPr="007B746E">
        <w:rPr>
          <w:rFonts w:ascii="Arial" w:hAnsi="Arial" w:cs="Arial"/>
          <w:sz w:val="18"/>
          <w:szCs w:val="18"/>
          <w:lang w:val="nl-BE"/>
        </w:rPr>
        <w:t>One</w:t>
      </w:r>
      <w:proofErr w:type="spellEnd"/>
      <w:r w:rsidRPr="007B746E">
        <w:rPr>
          <w:rFonts w:ascii="Arial" w:hAnsi="Arial" w:cs="Arial"/>
          <w:sz w:val="18"/>
          <w:szCs w:val="18"/>
          <w:lang w:val="nl-BE"/>
        </w:rPr>
        <w:t xml:space="preserve"> Step Green).</w:t>
      </w:r>
      <w:r w:rsidR="00AA4EFF" w:rsidRPr="007B746E">
        <w:rPr>
          <w:rFonts w:ascii="Arial" w:hAnsi="Arial" w:cs="Arial"/>
          <w:sz w:val="18"/>
          <w:szCs w:val="18"/>
          <w:lang w:val="nl-BE"/>
        </w:rPr>
        <w:t xml:space="preserve"> De ondergrond mag niet bevroren zijn</w:t>
      </w:r>
      <w:r w:rsidR="006E6091" w:rsidRPr="007B746E">
        <w:rPr>
          <w:rFonts w:ascii="Arial" w:hAnsi="Arial" w:cs="Arial"/>
          <w:sz w:val="18"/>
          <w:szCs w:val="18"/>
          <w:lang w:val="nl-BE"/>
        </w:rPr>
        <w:t xml:space="preserve"> en de voegen </w:t>
      </w:r>
      <w:r w:rsidR="00A57411" w:rsidRPr="007B746E">
        <w:rPr>
          <w:rFonts w:ascii="Arial" w:hAnsi="Arial" w:cs="Arial"/>
          <w:sz w:val="18"/>
          <w:szCs w:val="18"/>
          <w:lang w:val="nl-BE"/>
        </w:rPr>
        <w:t xml:space="preserve">van </w:t>
      </w:r>
      <w:r w:rsidR="00A57411">
        <w:rPr>
          <w:rFonts w:ascii="Arial" w:hAnsi="Arial" w:cs="Arial"/>
          <w:sz w:val="18"/>
          <w:szCs w:val="18"/>
          <w:lang w:val="nl-BE"/>
        </w:rPr>
        <w:t xml:space="preserve">de isolatie </w:t>
      </w:r>
      <w:r w:rsidR="006E6091" w:rsidRPr="008F66D1">
        <w:rPr>
          <w:rFonts w:ascii="Arial" w:hAnsi="Arial" w:cs="Arial"/>
          <w:sz w:val="18"/>
          <w:szCs w:val="18"/>
          <w:lang w:val="nl-BE"/>
        </w:rPr>
        <w:t>mogen niet gevuld worden met deze schuimlijm</w:t>
      </w:r>
      <w:r w:rsidR="00AA4EFF" w:rsidRPr="008F66D1">
        <w:rPr>
          <w:rFonts w:ascii="Arial" w:hAnsi="Arial" w:cs="Arial"/>
          <w:sz w:val="18"/>
          <w:szCs w:val="18"/>
          <w:lang w:val="nl-BE"/>
        </w:rPr>
        <w:t>.</w:t>
      </w:r>
      <w:r w:rsidR="00022F0E" w:rsidRPr="008F66D1">
        <w:rPr>
          <w:lang w:val="nl-BE"/>
        </w:rPr>
        <w:t xml:space="preserve"> </w:t>
      </w:r>
      <w:r w:rsidR="00022F0E" w:rsidRPr="008F66D1">
        <w:rPr>
          <w:rFonts w:ascii="Arial" w:hAnsi="Arial" w:cs="Arial"/>
          <w:sz w:val="18"/>
          <w:szCs w:val="18"/>
          <w:lang w:val="nl-BE"/>
        </w:rPr>
        <w:t xml:space="preserve">Verwijder met een cutter de voorgevormde uiteinden van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Schroef een mengpijp op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en plaats de vulling (cartridge) in de passende spuit (applicator). De spuit wordt geleverd door de lijmfabrikant.</w:t>
      </w:r>
    </w:p>
    <w:p w14:paraId="60D24539" w14:textId="1C48BAEE" w:rsidR="00254DC3" w:rsidRPr="00A57411" w:rsidRDefault="00022F0E" w:rsidP="00254DC3">
      <w:pPr>
        <w:rPr>
          <w:rFonts w:ascii="Arial" w:hAnsi="Arial" w:cs="Arial"/>
          <w:b/>
          <w:sz w:val="32"/>
          <w:szCs w:val="32"/>
          <w:lang w:val="nl-BE"/>
        </w:rPr>
      </w:pPr>
      <w:r w:rsidRPr="008F66D1">
        <w:rPr>
          <w:rFonts w:ascii="Arial" w:hAnsi="Arial" w:cs="Arial"/>
          <w:sz w:val="18"/>
          <w:szCs w:val="18"/>
          <w:lang w:val="nl-BE"/>
        </w:rPr>
        <w:t xml:space="preserve">Breng de </w:t>
      </w:r>
      <w:r w:rsidR="00AD6575">
        <w:rPr>
          <w:rFonts w:ascii="Arial" w:hAnsi="Arial" w:cs="Arial"/>
          <w:sz w:val="18"/>
          <w:szCs w:val="18"/>
          <w:lang w:val="nl-BE"/>
        </w:rPr>
        <w:t>koude schuimlijm</w:t>
      </w:r>
      <w:r w:rsidRPr="008F66D1">
        <w:rPr>
          <w:rFonts w:ascii="Arial" w:hAnsi="Arial" w:cs="Arial"/>
          <w:sz w:val="18"/>
          <w:szCs w:val="18"/>
          <w:lang w:val="nl-BE"/>
        </w:rPr>
        <w:t xml:space="preserve"> rechtstreeks </w:t>
      </w:r>
      <w:r w:rsidR="00F07B59" w:rsidRPr="00F07B59">
        <w:rPr>
          <w:rFonts w:ascii="Arial" w:hAnsi="Arial" w:cs="Arial"/>
          <w:sz w:val="18"/>
          <w:szCs w:val="18"/>
          <w:lang w:val="nl-BE"/>
        </w:rPr>
        <w:t xml:space="preserve">aan op de </w:t>
      </w:r>
      <w:r w:rsidR="00A57411">
        <w:rPr>
          <w:rFonts w:ascii="Arial" w:hAnsi="Arial" w:cs="Arial"/>
          <w:sz w:val="18"/>
          <w:szCs w:val="18"/>
          <w:lang w:val="nl-BE"/>
        </w:rPr>
        <w:t>drager.</w:t>
      </w:r>
      <w:r w:rsidR="00254DC3" w:rsidRPr="00254DC3">
        <w:rPr>
          <w:rFonts w:ascii="Arial" w:hAnsi="Arial" w:cs="Arial"/>
          <w:sz w:val="18"/>
          <w:szCs w:val="18"/>
          <w:lang w:val="nl-BE"/>
        </w:rPr>
        <w:t xml:space="preserve"> </w:t>
      </w:r>
      <w:r w:rsidR="00254DC3" w:rsidRPr="008F66D1">
        <w:rPr>
          <w:rFonts w:ascii="Arial" w:hAnsi="Arial" w:cs="Arial"/>
          <w:sz w:val="18"/>
          <w:szCs w:val="18"/>
          <w:lang w:val="nl-BE"/>
        </w:rPr>
        <w:t>Minimum één streep aanbrengen elke 30 cm</w:t>
      </w:r>
      <w:r w:rsidR="00FE3EF0">
        <w:rPr>
          <w:rFonts w:ascii="Arial" w:hAnsi="Arial" w:cs="Arial"/>
          <w:sz w:val="18"/>
          <w:szCs w:val="18"/>
          <w:lang w:val="nl-BE"/>
        </w:rPr>
        <w:t xml:space="preserve"> (verbruik: minimum 180 g/m²).</w:t>
      </w:r>
    </w:p>
    <w:p w14:paraId="51C84ED0" w14:textId="009BCED4"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Zodra de lijmstrepen zijn aangebracht</w:t>
      </w:r>
      <w:r w:rsidR="00275351" w:rsidRPr="008F66D1">
        <w:rPr>
          <w:rFonts w:ascii="Arial" w:hAnsi="Arial" w:cs="Arial"/>
          <w:sz w:val="18"/>
          <w:szCs w:val="18"/>
          <w:lang w:val="nl-BE"/>
        </w:rPr>
        <w:t>,</w:t>
      </w:r>
      <w:r w:rsidRPr="008F66D1">
        <w:rPr>
          <w:rFonts w:ascii="Arial" w:hAnsi="Arial" w:cs="Arial"/>
          <w:sz w:val="18"/>
          <w:szCs w:val="18"/>
          <w:lang w:val="nl-BE"/>
        </w:rPr>
        <w:t xml:space="preserve"> wordt onmiddell</w:t>
      </w:r>
      <w:r w:rsidR="00AA4EFF" w:rsidRPr="008F66D1">
        <w:rPr>
          <w:rFonts w:ascii="Arial" w:hAnsi="Arial" w:cs="Arial"/>
          <w:sz w:val="18"/>
          <w:szCs w:val="18"/>
          <w:lang w:val="nl-BE"/>
        </w:rPr>
        <w:t xml:space="preserve">ijk de isolatie </w:t>
      </w:r>
      <w:r w:rsidR="00503BD8" w:rsidRPr="008F66D1">
        <w:rPr>
          <w:rFonts w:ascii="Arial" w:hAnsi="Arial" w:cs="Arial"/>
          <w:sz w:val="18"/>
          <w:szCs w:val="18"/>
          <w:lang w:val="nl-BE"/>
        </w:rPr>
        <w:t>op de nog</w:t>
      </w:r>
      <w:r w:rsidRPr="008F66D1">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8F66D1">
        <w:rPr>
          <w:rFonts w:ascii="Arial" w:hAnsi="Arial" w:cs="Arial"/>
          <w:sz w:val="18"/>
          <w:szCs w:val="18"/>
          <w:lang w:val="nl-BE"/>
        </w:rPr>
        <w:t>).</w:t>
      </w:r>
    </w:p>
    <w:p w14:paraId="053D932B" w14:textId="0B4C96DA"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Ongebru</w:t>
      </w:r>
      <w:r w:rsidR="00503BD8" w:rsidRPr="008F66D1">
        <w:rPr>
          <w:rFonts w:ascii="Arial" w:hAnsi="Arial" w:cs="Arial"/>
          <w:sz w:val="18"/>
          <w:szCs w:val="18"/>
          <w:lang w:val="nl-BE"/>
        </w:rPr>
        <w:t>ikt materiaal kan op een later</w:t>
      </w:r>
      <w:r w:rsidRPr="008F66D1">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2229205B" w:rsidR="00AA4EFF" w:rsidRPr="008F66D1" w:rsidRDefault="00AA4EFF" w:rsidP="00AA4EFF">
      <w:pPr>
        <w:rPr>
          <w:rFonts w:ascii="Arial" w:hAnsi="Arial" w:cs="Arial"/>
          <w:sz w:val="18"/>
          <w:szCs w:val="18"/>
          <w:lang w:val="nl-BE"/>
        </w:rPr>
      </w:pPr>
      <w:r w:rsidRPr="008F66D1">
        <w:rPr>
          <w:rFonts w:ascii="Arial" w:hAnsi="Arial" w:cs="Arial"/>
          <w:sz w:val="18"/>
          <w:szCs w:val="18"/>
          <w:lang w:val="nl-BE"/>
        </w:rPr>
        <w:t xml:space="preserve">De waterdichting van de dakrandopstanden </w:t>
      </w:r>
      <w:r w:rsidR="00F07B59">
        <w:rPr>
          <w:rFonts w:ascii="Arial" w:hAnsi="Arial" w:cs="Arial"/>
          <w:sz w:val="18"/>
          <w:szCs w:val="18"/>
          <w:lang w:val="nl-BE"/>
        </w:rPr>
        <w:t xml:space="preserve">kan </w:t>
      </w:r>
      <w:r w:rsidRPr="008F66D1">
        <w:rPr>
          <w:rFonts w:ascii="Arial" w:hAnsi="Arial" w:cs="Arial"/>
          <w:sz w:val="18"/>
          <w:szCs w:val="18"/>
          <w:lang w:val="nl-BE"/>
        </w:rPr>
        <w:t xml:space="preserve">worden ondersteund door kantlijsten in cellulair glas van 45 x 10 x 10 cm. </w:t>
      </w:r>
    </w:p>
    <w:p w14:paraId="05764E99" w14:textId="0F07E8B0" w:rsidR="00AA4EFF" w:rsidRPr="004334D5" w:rsidRDefault="00AA4EFF" w:rsidP="00AA4EFF">
      <w:pPr>
        <w:rPr>
          <w:rFonts w:ascii="Arial" w:hAnsi="Arial" w:cs="Arial"/>
          <w:sz w:val="18"/>
          <w:szCs w:val="18"/>
          <w:lang w:val="nl-BE"/>
        </w:rPr>
      </w:pPr>
      <w:r w:rsidRPr="008F66D1">
        <w:rPr>
          <w:rFonts w:ascii="Arial" w:hAnsi="Arial" w:cs="Arial"/>
          <w:sz w:val="18"/>
          <w:szCs w:val="18"/>
          <w:lang w:val="nl-BE"/>
        </w:rPr>
        <w:t xml:space="preserve">Een bitumineuze onderlaag, minstens gewapend met een glasvlies, wordt onmiddellijk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 Voor een perfecte verkleving van de onderlaag moet de wegbrandfolie waarmee de bovenzijde van het isol</w:t>
      </w:r>
      <w:r w:rsidR="00503BD8" w:rsidRPr="008F66D1">
        <w:rPr>
          <w:rFonts w:ascii="Arial" w:hAnsi="Arial" w:cs="Arial"/>
          <w:sz w:val="18"/>
          <w:szCs w:val="18"/>
          <w:lang w:val="nl-BE"/>
        </w:rPr>
        <w:t xml:space="preserve">atiepaneel bekleed is </w:t>
      </w:r>
      <w:r w:rsidRPr="008F66D1">
        <w:rPr>
          <w:rFonts w:ascii="Arial" w:hAnsi="Arial" w:cs="Arial"/>
          <w:sz w:val="18"/>
          <w:szCs w:val="18"/>
          <w:lang w:val="nl-BE"/>
        </w:rPr>
        <w:t>volledig worden weggebrand. Zo is continu een strook vloeibaar bitumen aanwezig.</w:t>
      </w:r>
      <w:r w:rsidRPr="004334D5">
        <w:rPr>
          <w:rFonts w:ascii="Arial" w:hAnsi="Arial" w:cs="Arial"/>
          <w:sz w:val="18"/>
          <w:szCs w:val="18"/>
          <w:lang w:val="nl-BE"/>
        </w:rPr>
        <w:t xml:space="preserve"> </w:t>
      </w:r>
    </w:p>
    <w:p w14:paraId="26B1EBAC" w14:textId="77777777" w:rsidR="00AA4EFF" w:rsidRPr="004334D5" w:rsidRDefault="00AA4EFF" w:rsidP="00AA4EFF">
      <w:pPr>
        <w:rPr>
          <w:rFonts w:ascii="Arial" w:hAnsi="Arial" w:cs="Arial"/>
          <w:sz w:val="18"/>
          <w:szCs w:val="18"/>
          <w:lang w:val="nl-BE"/>
        </w:rPr>
      </w:pPr>
      <w:r w:rsidRPr="004334D5">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334D5">
        <w:rPr>
          <w:rFonts w:ascii="Arial" w:hAnsi="Arial" w:cs="Arial"/>
          <w:sz w:val="18"/>
          <w:szCs w:val="18"/>
          <w:lang w:val="nl-BE"/>
        </w:rPr>
        <w:t>gevlamlast</w:t>
      </w:r>
      <w:proofErr w:type="spellEnd"/>
      <w:r w:rsidRPr="004334D5">
        <w:rPr>
          <w:rFonts w:ascii="Arial" w:hAnsi="Arial" w:cs="Arial"/>
          <w:sz w:val="18"/>
          <w:szCs w:val="18"/>
          <w:lang w:val="nl-BE"/>
        </w:rPr>
        <w:t xml:space="preserve"> tot op de drager. </w:t>
      </w:r>
    </w:p>
    <w:p w14:paraId="79B5B714" w14:textId="77777777" w:rsidR="00FC5A0D" w:rsidRDefault="00FC5A0D" w:rsidP="004334D5">
      <w:pPr>
        <w:rPr>
          <w:rFonts w:ascii="Arial" w:hAnsi="Arial" w:cs="Arial"/>
          <w:sz w:val="18"/>
          <w:szCs w:val="18"/>
          <w:lang w:val="nl-BE"/>
        </w:rPr>
      </w:pPr>
    </w:p>
    <w:p w14:paraId="057FADFF" w14:textId="0C4719F8" w:rsidR="00FE5F8F" w:rsidRDefault="006E6091" w:rsidP="004334D5">
      <w:pPr>
        <w:rPr>
          <w:rFonts w:ascii="Arial" w:hAnsi="Arial" w:cs="Arial"/>
          <w:sz w:val="18"/>
          <w:szCs w:val="18"/>
          <w:lang w:val="nl-BE"/>
        </w:rPr>
      </w:pPr>
      <w:r w:rsidRPr="006601CC">
        <w:rPr>
          <w:rFonts w:ascii="Arial" w:hAnsi="Arial" w:cs="Arial"/>
          <w:b/>
          <w:sz w:val="18"/>
          <w:szCs w:val="18"/>
          <w:lang w:val="nl-BE"/>
        </w:rPr>
        <w:t>*</w:t>
      </w:r>
      <w:r w:rsidR="00E0782B">
        <w:rPr>
          <w:rFonts w:ascii="Arial" w:hAnsi="Arial" w:cs="Arial"/>
          <w:b/>
          <w:sz w:val="18"/>
          <w:szCs w:val="18"/>
          <w:lang w:val="nl-NL"/>
        </w:rPr>
        <w:t>Optie: V</w:t>
      </w:r>
      <w:r>
        <w:rPr>
          <w:rFonts w:ascii="Arial" w:hAnsi="Arial" w:cs="Arial"/>
          <w:b/>
          <w:sz w:val="18"/>
          <w:szCs w:val="18"/>
          <w:lang w:val="nl-NL"/>
        </w:rPr>
        <w:t xml:space="preserve">oor gebouwen met een binnenklimaatklasse III en IV </w:t>
      </w:r>
    </w:p>
    <w:p w14:paraId="3432F4F0" w14:textId="3251EEE8" w:rsidR="00254DC3" w:rsidRPr="00FE5F8F" w:rsidRDefault="00275351" w:rsidP="00254DC3">
      <w:pPr>
        <w:rPr>
          <w:rFonts w:ascii="Arial" w:hAnsi="Arial" w:cs="Arial"/>
          <w:sz w:val="18"/>
          <w:szCs w:val="18"/>
          <w:lang w:val="nl-BE"/>
        </w:rPr>
      </w:pPr>
      <w:r w:rsidRPr="008F66D1">
        <w:rPr>
          <w:rFonts w:ascii="Arial" w:hAnsi="Arial" w:cs="Arial"/>
          <w:sz w:val="18"/>
          <w:szCs w:val="18"/>
          <w:lang w:val="nl-BE"/>
        </w:rPr>
        <w:t>In het geval van een vochtig en/</w:t>
      </w:r>
      <w:r w:rsidR="00AA4EFF" w:rsidRPr="008F66D1">
        <w:rPr>
          <w:rFonts w:ascii="Arial" w:hAnsi="Arial" w:cs="Arial"/>
          <w:sz w:val="18"/>
          <w:szCs w:val="18"/>
          <w:lang w:val="nl-BE"/>
        </w:rPr>
        <w:t>of warm binnenklimaat (bv</w:t>
      </w:r>
      <w:r w:rsidR="000D5471">
        <w:rPr>
          <w:rFonts w:ascii="Arial" w:hAnsi="Arial" w:cs="Arial"/>
          <w:sz w:val="18"/>
          <w:szCs w:val="18"/>
          <w:lang w:val="nl-BE"/>
        </w:rPr>
        <w:t>.</w:t>
      </w:r>
      <w:r w:rsidR="00AA4EFF" w:rsidRPr="008F66D1">
        <w:rPr>
          <w:rFonts w:ascii="Arial" w:hAnsi="Arial" w:cs="Arial"/>
          <w:sz w:val="18"/>
          <w:szCs w:val="18"/>
          <w:lang w:val="nl-BE"/>
        </w:rPr>
        <w:t xml:space="preserve">: zwembaden) of bij twijfel, gelieve </w:t>
      </w:r>
      <w:r w:rsidR="00DD16A4" w:rsidRPr="008F66D1">
        <w:rPr>
          <w:rFonts w:ascii="Arial" w:hAnsi="Arial" w:cs="Arial"/>
          <w:sz w:val="18"/>
          <w:szCs w:val="18"/>
          <w:lang w:val="nl-BE"/>
        </w:rPr>
        <w:t>contact op te nemen met ons</w:t>
      </w:r>
      <w:r w:rsidR="00AA4EFF" w:rsidRPr="008F66D1">
        <w:rPr>
          <w:rFonts w:ascii="Arial" w:hAnsi="Arial" w:cs="Arial"/>
          <w:sz w:val="18"/>
          <w:szCs w:val="18"/>
          <w:lang w:val="nl-BE"/>
        </w:rPr>
        <w:t xml:space="preserve"> om na te zien welke voegvulling er moet gebruikt </w:t>
      </w:r>
      <w:r w:rsidR="00F07B59" w:rsidRPr="00F07B59">
        <w:rPr>
          <w:rFonts w:ascii="Arial" w:hAnsi="Arial" w:cs="Arial"/>
          <w:sz w:val="18"/>
          <w:szCs w:val="18"/>
          <w:lang w:val="nl-BE"/>
        </w:rPr>
        <w:t xml:space="preserve">worden </w:t>
      </w:r>
      <w:r w:rsidR="00254DC3">
        <w:rPr>
          <w:rFonts w:ascii="Arial" w:hAnsi="Arial" w:cs="Arial"/>
          <w:sz w:val="18"/>
          <w:szCs w:val="18"/>
          <w:lang w:val="nl-BE"/>
        </w:rPr>
        <w:t>en of  een bitumineus</w:t>
      </w:r>
      <w:r w:rsidR="00F07B59" w:rsidRPr="00F07B59">
        <w:rPr>
          <w:rFonts w:ascii="Arial" w:hAnsi="Arial" w:cs="Arial"/>
          <w:sz w:val="18"/>
          <w:szCs w:val="18"/>
          <w:lang w:val="nl-BE"/>
        </w:rPr>
        <w:t xml:space="preserve"> membraan voldoende is als damprem zonder voegvulling </w:t>
      </w:r>
      <w:r w:rsidR="00254DC3">
        <w:rPr>
          <w:rFonts w:ascii="Arial" w:hAnsi="Arial" w:cs="Arial"/>
          <w:sz w:val="18"/>
          <w:szCs w:val="18"/>
          <w:lang w:val="nl-BE"/>
        </w:rPr>
        <w:t>van de isolatie. Het bitumineus</w:t>
      </w:r>
      <w:r w:rsidR="00F07B59" w:rsidRPr="00F07B59">
        <w:rPr>
          <w:rFonts w:ascii="Arial" w:hAnsi="Arial" w:cs="Arial"/>
          <w:sz w:val="18"/>
          <w:szCs w:val="18"/>
          <w:lang w:val="nl-BE"/>
        </w:rPr>
        <w:t xml:space="preserve"> membraan moet worden aangebracht conform een dampscherm zoals </w:t>
      </w:r>
      <w:r w:rsidR="00F07B59" w:rsidRPr="007B746E">
        <w:rPr>
          <w:rFonts w:ascii="Arial" w:hAnsi="Arial" w:cs="Arial"/>
          <w:sz w:val="18"/>
          <w:szCs w:val="18"/>
          <w:lang w:val="nl-BE"/>
        </w:rPr>
        <w:lastRenderedPageBreak/>
        <w:t>vermeld in de TV 215 en TV 244.</w:t>
      </w:r>
      <w:r w:rsidR="00254DC3" w:rsidRPr="007B746E">
        <w:rPr>
          <w:rFonts w:ascii="Arial" w:hAnsi="Arial" w:cs="Arial"/>
          <w:sz w:val="18"/>
          <w:szCs w:val="18"/>
          <w:lang w:val="nl-BE"/>
        </w:rPr>
        <w:t xml:space="preserve"> De voegen worden nooit gevuld met de schuimlijm (</w:t>
      </w:r>
      <w:r w:rsidR="00254DC3" w:rsidRPr="007B746E">
        <w:rPr>
          <w:rFonts w:ascii="Arial" w:hAnsi="Arial" w:cs="Arial"/>
          <w:sz w:val="18"/>
          <w:szCs w:val="18"/>
          <w:lang w:val="nl-NL"/>
        </w:rPr>
        <w:t xml:space="preserve"># </w:t>
      </w:r>
      <w:r w:rsidR="00254DC3" w:rsidRPr="007B746E">
        <w:rPr>
          <w:rFonts w:ascii="Arial" w:hAnsi="Arial" w:cs="Arial"/>
          <w:sz w:val="18"/>
          <w:szCs w:val="18"/>
          <w:lang w:val="nl-BE"/>
        </w:rPr>
        <w:t xml:space="preserve">Royal Millennium </w:t>
      </w:r>
      <w:proofErr w:type="spellStart"/>
      <w:r w:rsidR="00254DC3" w:rsidRPr="007B746E">
        <w:rPr>
          <w:rFonts w:ascii="Arial" w:hAnsi="Arial" w:cs="Arial"/>
          <w:sz w:val="18"/>
          <w:szCs w:val="18"/>
          <w:lang w:val="nl-BE"/>
        </w:rPr>
        <w:t>One</w:t>
      </w:r>
      <w:proofErr w:type="spellEnd"/>
      <w:r w:rsidR="00254DC3" w:rsidRPr="007B746E">
        <w:rPr>
          <w:rFonts w:ascii="Arial" w:hAnsi="Arial" w:cs="Arial"/>
          <w:sz w:val="18"/>
          <w:szCs w:val="18"/>
          <w:lang w:val="nl-BE"/>
        </w:rPr>
        <w:t xml:space="preserve"> Step Green). Hiervoor kan een andere voegvulling indien nodig of gewenst gebruikt worden in samenspraak </w:t>
      </w:r>
      <w:r w:rsidR="00254DC3">
        <w:rPr>
          <w:rFonts w:ascii="Arial" w:hAnsi="Arial" w:cs="Arial"/>
          <w:sz w:val="18"/>
          <w:szCs w:val="18"/>
          <w:lang w:val="nl-BE"/>
        </w:rPr>
        <w:t>met de fabrikant van de isolatie.</w:t>
      </w:r>
    </w:p>
    <w:p w14:paraId="23E06931" w14:textId="77777777" w:rsidR="008A7827" w:rsidRPr="00D34BF6" w:rsidRDefault="008A7827" w:rsidP="008A7827">
      <w:pPr>
        <w:rPr>
          <w:rFonts w:ascii="Arial" w:eastAsia="Times New Roman" w:hAnsi="Arial" w:cs="Arial"/>
          <w:sz w:val="18"/>
          <w:szCs w:val="18"/>
          <w:lang w:val="nl-NL" w:eastAsia="fr-FR"/>
        </w:rPr>
      </w:pPr>
    </w:p>
    <w:p w14:paraId="6D975C67" w14:textId="77777777" w:rsidR="00D34BF6" w:rsidRPr="008F66D1" w:rsidRDefault="00D34BF6" w:rsidP="00D34BF6">
      <w:pPr>
        <w:rPr>
          <w:rFonts w:ascii="Arial" w:hAnsi="Arial" w:cs="Arial"/>
          <w:b/>
          <w:sz w:val="18"/>
          <w:szCs w:val="18"/>
          <w:lang w:val="nl-BE"/>
        </w:rPr>
      </w:pPr>
      <w:r w:rsidRPr="008F66D1">
        <w:rPr>
          <w:rFonts w:ascii="Arial" w:hAnsi="Arial" w:cs="Arial"/>
          <w:b/>
          <w:sz w:val="18"/>
          <w:szCs w:val="18"/>
          <w:lang w:val="nl-BE"/>
        </w:rPr>
        <w:t xml:space="preserve">Het </w:t>
      </w:r>
      <w:proofErr w:type="spellStart"/>
      <w:r w:rsidRPr="008F66D1">
        <w:rPr>
          <w:rFonts w:ascii="Arial" w:hAnsi="Arial" w:cs="Arial"/>
          <w:b/>
          <w:sz w:val="18"/>
          <w:szCs w:val="18"/>
          <w:lang w:val="nl-BE"/>
        </w:rPr>
        <w:t>tweelaagse</w:t>
      </w:r>
      <w:proofErr w:type="spellEnd"/>
      <w:r w:rsidRPr="008F66D1">
        <w:rPr>
          <w:rFonts w:ascii="Arial" w:hAnsi="Arial" w:cs="Arial"/>
          <w:b/>
          <w:sz w:val="18"/>
          <w:szCs w:val="18"/>
          <w:lang w:val="nl-BE"/>
        </w:rPr>
        <w:t xml:space="preserve"> waterdichtingssysteem: </w:t>
      </w:r>
    </w:p>
    <w:p w14:paraId="73132F9E" w14:textId="77777777" w:rsidR="00275351"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 Bitumineuze onderlaag: moet met minstens een glasvlies zijn gewapend. Wordt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w:t>
      </w:r>
    </w:p>
    <w:p w14:paraId="1C00F126" w14:textId="4216B8CF" w:rsidR="00D34BF6"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Bv. V3-membraan (= bitumineus membraan van 3 mm dik, gewapend met een glasvlies) </w:t>
      </w:r>
    </w:p>
    <w:p w14:paraId="6B3000BD" w14:textId="3A6A9CB5" w:rsidR="00D34BF6" w:rsidRPr="00246DE0" w:rsidRDefault="00D34BF6" w:rsidP="00D34BF6">
      <w:pPr>
        <w:rPr>
          <w:rFonts w:ascii="Arial" w:hAnsi="Arial" w:cs="Arial"/>
          <w:sz w:val="18"/>
          <w:szCs w:val="18"/>
          <w:lang w:val="nl-BE"/>
        </w:rPr>
      </w:pPr>
      <w:r w:rsidRPr="008F66D1">
        <w:rPr>
          <w:rFonts w:ascii="Arial" w:hAnsi="Arial" w:cs="Arial"/>
          <w:sz w:val="18"/>
          <w:szCs w:val="18"/>
          <w:lang w:val="nl-BE"/>
        </w:rPr>
        <w:t>- Toplaag: wordt aangebracht volgens de voorschriften van de fabrikant van de afdichting.</w:t>
      </w:r>
      <w:r w:rsidR="00275351" w:rsidRPr="008F66D1">
        <w:rPr>
          <w:rFonts w:ascii="Arial" w:hAnsi="Arial" w:cs="Arial"/>
          <w:sz w:val="18"/>
          <w:szCs w:val="18"/>
          <w:lang w:val="nl-BE"/>
        </w:rPr>
        <w:t xml:space="preserve"> Een combinatie van bitumineuze banen </w:t>
      </w:r>
      <w:r w:rsidRPr="008F66D1">
        <w:rPr>
          <w:rFonts w:ascii="Arial" w:hAnsi="Arial" w:cs="Arial"/>
          <w:sz w:val="18"/>
          <w:szCs w:val="18"/>
          <w:lang w:val="nl-BE"/>
        </w:rPr>
        <w:t xml:space="preserve">(SBS, APP) en </w:t>
      </w:r>
      <w:proofErr w:type="spellStart"/>
      <w:r w:rsidRPr="008F66D1">
        <w:rPr>
          <w:rFonts w:ascii="Arial" w:hAnsi="Arial" w:cs="Arial"/>
          <w:sz w:val="18"/>
          <w:szCs w:val="18"/>
          <w:lang w:val="nl-BE"/>
        </w:rPr>
        <w:t>kunststofafdichtingsbanen</w:t>
      </w:r>
      <w:proofErr w:type="spellEnd"/>
      <w:r w:rsidRPr="008F66D1">
        <w:rPr>
          <w:rFonts w:ascii="Arial" w:hAnsi="Arial" w:cs="Arial"/>
          <w:sz w:val="18"/>
          <w:szCs w:val="18"/>
          <w:lang w:val="nl-BE"/>
        </w:rPr>
        <w:t xml:space="preserve"> (EP</w:t>
      </w:r>
      <w:r w:rsidR="00275351" w:rsidRPr="008F66D1">
        <w:rPr>
          <w:rFonts w:ascii="Arial" w:hAnsi="Arial" w:cs="Arial"/>
          <w:sz w:val="18"/>
          <w:szCs w:val="18"/>
          <w:lang w:val="nl-BE"/>
        </w:rPr>
        <w:t xml:space="preserve">DM, PVC, TPO, TPE, PIB, enz.) </w:t>
      </w:r>
      <w:r w:rsidRPr="008F66D1">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4BB3C61D" w14:textId="77777777" w:rsidR="00E0782B" w:rsidRDefault="00E0782B" w:rsidP="00B56725">
      <w:pPr>
        <w:rPr>
          <w:rFonts w:ascii="Arial" w:hAnsi="Arial" w:cs="Arial"/>
          <w:b/>
          <w:color w:val="FF0000"/>
          <w:sz w:val="18"/>
          <w:szCs w:val="18"/>
          <w:lang w:val="nl-BE"/>
        </w:rPr>
      </w:pPr>
    </w:p>
    <w:p w14:paraId="6951CE69" w14:textId="026876C7"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1. De onderlaag wordt steeds volvlakkig </w:t>
      </w:r>
      <w:proofErr w:type="spellStart"/>
      <w:r w:rsidRPr="000A5C09">
        <w:rPr>
          <w:rFonts w:ascii="Arial" w:hAnsi="Arial" w:cs="Arial"/>
          <w:color w:val="000000"/>
          <w:sz w:val="18"/>
          <w:szCs w:val="18"/>
          <w:lang w:val="nl-NL"/>
        </w:rPr>
        <w:t>gevlamlast</w:t>
      </w:r>
      <w:proofErr w:type="spellEnd"/>
      <w:r w:rsidRPr="000A5C09">
        <w:rPr>
          <w:rFonts w:ascii="Arial" w:hAnsi="Arial" w:cs="Arial"/>
          <w:color w:val="000000"/>
          <w:sz w:val="18"/>
          <w:szCs w:val="18"/>
          <w:lang w:val="nl-NL"/>
        </w:rPr>
        <w:t xml:space="preserve"> aangebracht. </w:t>
      </w:r>
    </w:p>
    <w:p w14:paraId="7F683133" w14:textId="0C7FE837" w:rsidR="004B550C" w:rsidRPr="000A5C09" w:rsidRDefault="00246DE0" w:rsidP="00733D83">
      <w:pPr>
        <w:tabs>
          <w:tab w:val="left" w:pos="2880"/>
        </w:tabs>
        <w:rPr>
          <w:rFonts w:ascii="Arial" w:hAnsi="Arial" w:cs="Arial"/>
          <w:color w:val="000000"/>
          <w:sz w:val="18"/>
          <w:szCs w:val="18"/>
          <w:lang w:val="nl-NL"/>
        </w:rPr>
      </w:pPr>
      <w:r w:rsidRPr="000A5C09">
        <w:rPr>
          <w:rFonts w:ascii="Arial" w:hAnsi="Arial" w:cs="Arial"/>
          <w:color w:val="000000"/>
          <w:sz w:val="18"/>
          <w:szCs w:val="18"/>
          <w:lang w:val="nl-NL"/>
        </w:rPr>
        <w:t xml:space="preserve">2. Het is aan te raden een </w:t>
      </w:r>
      <w:proofErr w:type="spellStart"/>
      <w:r w:rsidRPr="000A5C09">
        <w:rPr>
          <w:rFonts w:ascii="Arial" w:hAnsi="Arial" w:cs="Arial"/>
          <w:color w:val="000000"/>
          <w:sz w:val="18"/>
          <w:szCs w:val="18"/>
          <w:lang w:val="nl-BE"/>
        </w:rPr>
        <w:t>tweelaags</w:t>
      </w:r>
      <w:proofErr w:type="spellEnd"/>
      <w:r w:rsidRPr="000A5C09">
        <w:rPr>
          <w:rFonts w:ascii="Arial" w:hAnsi="Arial" w:cs="Arial"/>
          <w:color w:val="000000"/>
          <w:sz w:val="18"/>
          <w:szCs w:val="18"/>
          <w:lang w:val="nl-BE"/>
        </w:rPr>
        <w:t xml:space="preserve"> waterdichtingssysteem </w:t>
      </w:r>
      <w:r w:rsidRPr="000A5C09">
        <w:rPr>
          <w:rFonts w:ascii="Arial" w:hAnsi="Arial" w:cs="Arial"/>
          <w:color w:val="000000"/>
          <w:sz w:val="18"/>
          <w:szCs w:val="18"/>
          <w:lang w:val="nl-NL"/>
        </w:rPr>
        <w:t>vol te verkleven.</w:t>
      </w:r>
      <w:r w:rsidR="004B550C" w:rsidRPr="000A5C09">
        <w:rPr>
          <w:rFonts w:ascii="Arial" w:hAnsi="Arial" w:cs="Arial"/>
          <w:color w:val="000000"/>
          <w:sz w:val="18"/>
          <w:szCs w:val="18"/>
          <w:lang w:val="nl-NL"/>
        </w:rPr>
        <w:t xml:space="preserve"> Voor het tweede waterdichtingsmembraan</w:t>
      </w:r>
      <w:r w:rsidR="00733D83" w:rsidRPr="000A5C09">
        <w:rPr>
          <w:rFonts w:ascii="Arial" w:hAnsi="Arial" w:cs="Arial"/>
          <w:color w:val="000000"/>
          <w:sz w:val="18"/>
          <w:szCs w:val="18"/>
          <w:lang w:val="nl-NL"/>
        </w:rPr>
        <w:t xml:space="preserve"> </w:t>
      </w:r>
      <w:r w:rsidR="004B550C" w:rsidRPr="000A5C09">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3. Indien het </w:t>
      </w:r>
      <w:r w:rsidRPr="000A5C09">
        <w:rPr>
          <w:rFonts w:ascii="Arial" w:hAnsi="Arial" w:cs="Arial"/>
          <w:color w:val="000000"/>
          <w:sz w:val="18"/>
          <w:szCs w:val="18"/>
          <w:lang w:val="nl-BE"/>
        </w:rPr>
        <w:t>waterdichtingsmembraan</w:t>
      </w:r>
      <w:r w:rsidRPr="000A5C09">
        <w:rPr>
          <w:rFonts w:ascii="Arial" w:hAnsi="Arial" w:cs="Arial"/>
          <w:color w:val="000000"/>
          <w:sz w:val="18"/>
          <w:szCs w:val="18"/>
          <w:lang w:val="nl-NL"/>
        </w:rPr>
        <w:t xml:space="preserve"> niet compatibel is met bitumen</w:t>
      </w:r>
      <w:r w:rsidR="000911A5" w:rsidRPr="000A5C09">
        <w:rPr>
          <w:rFonts w:ascii="Arial" w:hAnsi="Arial" w:cs="Arial"/>
          <w:color w:val="000000"/>
          <w:sz w:val="18"/>
          <w:szCs w:val="18"/>
          <w:lang w:val="nl-NL"/>
        </w:rPr>
        <w:t xml:space="preserve"> </w:t>
      </w:r>
      <w:r w:rsidRPr="000A5C09">
        <w:rPr>
          <w:rFonts w:ascii="Arial" w:hAnsi="Arial" w:cs="Arial"/>
          <w:color w:val="000000"/>
          <w:sz w:val="18"/>
          <w:szCs w:val="18"/>
          <w:lang w:val="nl-NL"/>
        </w:rPr>
        <w:t xml:space="preserve">(bijvoorbeeld sommige </w:t>
      </w:r>
      <w:proofErr w:type="spellStart"/>
      <w:r w:rsidRPr="000A5C09">
        <w:rPr>
          <w:rFonts w:ascii="Arial" w:hAnsi="Arial" w:cs="Arial"/>
          <w:color w:val="000000"/>
          <w:sz w:val="18"/>
          <w:szCs w:val="18"/>
          <w:lang w:val="nl-NL"/>
        </w:rPr>
        <w:t>PVC’s</w:t>
      </w:r>
      <w:proofErr w:type="spellEnd"/>
      <w:r w:rsidRPr="000A5C09">
        <w:rPr>
          <w:rFonts w:ascii="Arial" w:hAnsi="Arial" w:cs="Arial"/>
          <w:color w:val="000000"/>
          <w:sz w:val="18"/>
          <w:szCs w:val="18"/>
          <w:lang w:val="nl-NL"/>
        </w:rPr>
        <w:t>, EPDM), gelieve ons te raadplegen.</w:t>
      </w:r>
    </w:p>
    <w:p w14:paraId="0AECA90D" w14:textId="5C861EA6" w:rsidR="006E6091" w:rsidRPr="000A5C09" w:rsidRDefault="002513F5" w:rsidP="006E6091">
      <w:pPr>
        <w:tabs>
          <w:tab w:val="left" w:pos="1276"/>
        </w:tabs>
        <w:rPr>
          <w:rFonts w:ascii="Arial" w:hAnsi="Arial" w:cs="Arial"/>
          <w:color w:val="000000"/>
          <w:sz w:val="18"/>
          <w:szCs w:val="18"/>
          <w:lang w:val="nl-NL"/>
        </w:rPr>
      </w:pPr>
      <w:r>
        <w:rPr>
          <w:rFonts w:ascii="Arial" w:hAnsi="Arial" w:cs="Arial"/>
          <w:color w:val="000000"/>
          <w:sz w:val="18"/>
          <w:szCs w:val="18"/>
          <w:lang w:val="nl-NL"/>
        </w:rPr>
        <w:t>4. Voor een betonnen</w:t>
      </w:r>
      <w:r w:rsidR="006E6091" w:rsidRPr="000A5C09">
        <w:rPr>
          <w:rFonts w:ascii="Arial" w:hAnsi="Arial" w:cs="Arial"/>
          <w:color w:val="000000"/>
          <w:sz w:val="18"/>
          <w:szCs w:val="18"/>
          <w:lang w:val="nl-NL"/>
        </w:rPr>
        <w:t xml:space="preserve"> drager buiten standaardafmetingen (L&gt; van 50 m) en zonder uitzettingsvoege</w:t>
      </w:r>
      <w:r w:rsidR="000911A5" w:rsidRPr="000A5C09">
        <w:rPr>
          <w:rFonts w:ascii="Arial" w:hAnsi="Arial" w:cs="Arial"/>
          <w:color w:val="000000"/>
          <w:sz w:val="18"/>
          <w:szCs w:val="18"/>
          <w:lang w:val="nl-NL"/>
        </w:rPr>
        <w:t xml:space="preserve">n, </w:t>
      </w:r>
      <w:r w:rsidR="006E6091" w:rsidRPr="000A5C09">
        <w:rPr>
          <w:rFonts w:ascii="Arial" w:hAnsi="Arial" w:cs="Arial"/>
          <w:color w:val="000000"/>
          <w:sz w:val="18"/>
          <w:szCs w:val="18"/>
          <w:lang w:val="nl-NL"/>
        </w:rPr>
        <w:t>is een studie nodig in functie van de bijzonderheden van het project. Gelieve ons te raadplegen.</w:t>
      </w:r>
    </w:p>
    <w:p w14:paraId="0D005602" w14:textId="4D87D5AC" w:rsidR="00246DE0" w:rsidRPr="00124F0D" w:rsidRDefault="006E6091" w:rsidP="00246DE0">
      <w:pPr>
        <w:tabs>
          <w:tab w:val="left" w:pos="1276"/>
        </w:tabs>
        <w:rPr>
          <w:rFonts w:ascii="Arial" w:hAnsi="Arial" w:cs="Arial"/>
          <w:color w:val="000000"/>
          <w:sz w:val="18"/>
          <w:szCs w:val="18"/>
          <w:lang w:val="nl-BE"/>
        </w:rPr>
      </w:pPr>
      <w:r w:rsidRPr="006E347B">
        <w:rPr>
          <w:rFonts w:ascii="Arial" w:hAnsi="Arial" w:cs="Arial"/>
          <w:color w:val="000000"/>
          <w:sz w:val="18"/>
          <w:szCs w:val="18"/>
          <w:lang w:val="nl-NL"/>
        </w:rPr>
        <w:t>5</w:t>
      </w:r>
      <w:r w:rsidR="00246DE0" w:rsidRPr="006E347B">
        <w:rPr>
          <w:rFonts w:ascii="Arial" w:hAnsi="Arial" w:cs="Arial"/>
          <w:color w:val="000000"/>
          <w:sz w:val="18"/>
          <w:szCs w:val="18"/>
          <w:lang w:val="nl-NL"/>
        </w:rPr>
        <w:t xml:space="preserve">. Voor de maximale toegelaten lasten op de isolatie moet het studiebureau, </w:t>
      </w:r>
      <w:r w:rsidR="00246DE0" w:rsidRPr="006E347B">
        <w:rPr>
          <w:rFonts w:ascii="Arial" w:hAnsi="Arial" w:cs="Arial"/>
          <w:color w:val="000000"/>
          <w:sz w:val="18"/>
          <w:szCs w:val="18"/>
          <w:lang w:val="nl-BE"/>
        </w:rPr>
        <w:t xml:space="preserve">in functie van de toepassing, een </w:t>
      </w:r>
      <w:r w:rsidR="00246DE0" w:rsidRPr="006E347B">
        <w:rPr>
          <w:rFonts w:ascii="Arial" w:hAnsi="Arial" w:cs="Arial"/>
          <w:color w:val="000000"/>
          <w:sz w:val="18"/>
          <w:szCs w:val="18"/>
          <w:lang w:val="nl-NL"/>
        </w:rPr>
        <w:t xml:space="preserve">veiligheidscoëfficiënt berekenen. </w:t>
      </w:r>
      <w:r w:rsidR="00855987" w:rsidRPr="006E347B">
        <w:rPr>
          <w:rFonts w:ascii="Arial" w:hAnsi="Arial" w:cs="Arial"/>
          <w:color w:val="000000"/>
          <w:sz w:val="18"/>
          <w:szCs w:val="18"/>
          <w:lang w:val="nl-NL"/>
        </w:rPr>
        <w:t>Een waarde van 3 is gebruikelijk.</w:t>
      </w:r>
    </w:p>
    <w:p w14:paraId="60F04C36" w14:textId="615C0204"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6</w:t>
      </w:r>
      <w:r w:rsidR="00246DE0" w:rsidRPr="000A5C09">
        <w:rPr>
          <w:rFonts w:ascii="Arial" w:hAnsi="Arial" w:cs="Arial"/>
          <w:color w:val="000000"/>
          <w:sz w:val="18"/>
          <w:szCs w:val="18"/>
          <w:lang w:val="nl-NL"/>
        </w:rPr>
        <w:t xml:space="preserve">. Bij het plaatsen van de isolatie moeten de uitzettings- en </w:t>
      </w:r>
      <w:r w:rsidR="00246DE0" w:rsidRPr="000A5C09">
        <w:rPr>
          <w:rFonts w:ascii="Arial" w:hAnsi="Arial" w:cs="Arial"/>
          <w:color w:val="000000"/>
          <w:sz w:val="18"/>
          <w:szCs w:val="18"/>
          <w:lang w:val="nl-BE"/>
        </w:rPr>
        <w:t>zettingsvoegen</w:t>
      </w:r>
      <w:r w:rsidR="004726A9" w:rsidRPr="000A5C09">
        <w:rPr>
          <w:rFonts w:ascii="Arial" w:hAnsi="Arial" w:cs="Arial"/>
          <w:color w:val="000000"/>
          <w:sz w:val="18"/>
          <w:szCs w:val="18"/>
          <w:lang w:val="nl-NL"/>
        </w:rPr>
        <w:t xml:space="preserve"> worden gerespecteerd</w:t>
      </w:r>
      <w:r w:rsidR="00246DE0" w:rsidRPr="000A5C09">
        <w:rPr>
          <w:rFonts w:ascii="Arial" w:hAnsi="Arial" w:cs="Arial"/>
          <w:color w:val="000000"/>
          <w:sz w:val="18"/>
          <w:szCs w:val="18"/>
          <w:lang w:val="nl-NL"/>
        </w:rPr>
        <w:t>.</w:t>
      </w:r>
    </w:p>
    <w:p w14:paraId="057B5528" w14:textId="3DDD6E3C"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7</w:t>
      </w:r>
      <w:r w:rsidR="00246DE0" w:rsidRPr="000A5C09">
        <w:rPr>
          <w:rFonts w:ascii="Arial" w:hAnsi="Arial" w:cs="Arial"/>
          <w:color w:val="000000"/>
          <w:sz w:val="18"/>
          <w:szCs w:val="18"/>
          <w:lang w:val="nl-NL"/>
        </w:rPr>
        <w:t>. Indien de helling van het dak méér bedraagt dan 10</w:t>
      </w:r>
      <w:r w:rsidR="00D65A30">
        <w:rPr>
          <w:rFonts w:ascii="Arial" w:hAnsi="Arial" w:cs="Arial"/>
          <w:color w:val="000000"/>
          <w:sz w:val="18"/>
          <w:szCs w:val="18"/>
          <w:lang w:val="nl-NL"/>
        </w:rPr>
        <w:t xml:space="preserve"> </w:t>
      </w:r>
      <w:r w:rsidR="00246DE0" w:rsidRPr="000A5C09">
        <w:rPr>
          <w:rFonts w:ascii="Arial" w:hAnsi="Arial" w:cs="Arial"/>
          <w:color w:val="000000"/>
          <w:sz w:val="18"/>
          <w:szCs w:val="18"/>
          <w:lang w:val="nl-NL"/>
        </w:rPr>
        <w:t>%</w:t>
      </w:r>
      <w:bookmarkStart w:id="0" w:name="_GoBack"/>
      <w:bookmarkEnd w:id="0"/>
      <w:r w:rsidR="00246DE0" w:rsidRPr="000A5C09">
        <w:rPr>
          <w:rFonts w:ascii="Arial" w:hAnsi="Arial" w:cs="Arial"/>
          <w:color w:val="000000"/>
          <w:sz w:val="18"/>
          <w:szCs w:val="18"/>
          <w:lang w:val="nl-NL"/>
        </w:rPr>
        <w:t xml:space="preserve">, moet onderaan een stevig </w:t>
      </w:r>
      <w:r w:rsidR="00F120F3">
        <w:rPr>
          <w:rFonts w:ascii="Arial" w:hAnsi="Arial" w:cs="Arial"/>
          <w:color w:val="000000"/>
          <w:sz w:val="18"/>
          <w:szCs w:val="18"/>
          <w:lang w:val="nl-NL"/>
        </w:rPr>
        <w:t xml:space="preserve">permanent </w:t>
      </w:r>
      <w:r w:rsidR="00246DE0" w:rsidRPr="000A5C09">
        <w:rPr>
          <w:rFonts w:ascii="Arial" w:hAnsi="Arial" w:cs="Arial"/>
          <w:color w:val="000000"/>
          <w:sz w:val="18"/>
          <w:szCs w:val="18"/>
          <w:lang w:val="nl-NL"/>
        </w:rPr>
        <w:t>blokkeersysteem</w:t>
      </w:r>
      <w:r w:rsidR="00D92012" w:rsidRPr="000A5C09">
        <w:rPr>
          <w:rFonts w:ascii="Arial" w:hAnsi="Arial" w:cs="Arial"/>
          <w:color w:val="000000"/>
          <w:sz w:val="18"/>
          <w:szCs w:val="18"/>
          <w:lang w:val="nl-NL"/>
        </w:rPr>
        <w:t xml:space="preserve"> </w:t>
      </w:r>
      <w:r w:rsidR="00246DE0" w:rsidRPr="000A5C09">
        <w:rPr>
          <w:rFonts w:ascii="Arial" w:hAnsi="Arial" w:cs="Arial"/>
          <w:color w:val="000000"/>
          <w:sz w:val="18"/>
          <w:szCs w:val="18"/>
          <w:lang w:val="nl-NL"/>
        </w:rPr>
        <w:t>worden voorzien om het afglijden van de platen te vermijden. Een strak uitgelijnde keper met een dikte gelijk aan de isolatie (of een L-profiel van minimum 2 mm dik) moet worden vastgeschroefd aan de voet van de drager.</w:t>
      </w:r>
    </w:p>
    <w:p w14:paraId="2A682302" w14:textId="3FA99CEE" w:rsidR="006E6091" w:rsidRPr="000A5C09" w:rsidRDefault="006E6091" w:rsidP="006E6091">
      <w:pPr>
        <w:rPr>
          <w:rFonts w:ascii="Arial" w:hAnsi="Arial" w:cs="Arial"/>
          <w:sz w:val="18"/>
          <w:szCs w:val="18"/>
          <w:lang w:val="nl-BE"/>
        </w:rPr>
      </w:pPr>
      <w:r w:rsidRPr="000A5C09">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0A5C09">
        <w:rPr>
          <w:rFonts w:ascii="Arial" w:hAnsi="Arial" w:cs="Arial"/>
          <w:sz w:val="18"/>
          <w:szCs w:val="18"/>
          <w:lang w:val="nl-BE"/>
        </w:rPr>
        <w:t xml:space="preserve"> Indien uw gebouw een binnenklimaatklasse III of IV heeft</w:t>
      </w:r>
      <w:r w:rsidR="00D92012" w:rsidRPr="000A5C09">
        <w:rPr>
          <w:rFonts w:ascii="Arial" w:hAnsi="Arial" w:cs="Arial"/>
          <w:sz w:val="18"/>
          <w:szCs w:val="18"/>
          <w:lang w:val="nl-BE"/>
        </w:rPr>
        <w:t>,</w:t>
      </w:r>
      <w:r w:rsidR="00FC5A0D" w:rsidRPr="000A5C09">
        <w:rPr>
          <w:rFonts w:ascii="Arial" w:hAnsi="Arial" w:cs="Arial"/>
          <w:sz w:val="18"/>
          <w:szCs w:val="18"/>
          <w:lang w:val="nl-BE"/>
        </w:rPr>
        <w:t xml:space="preserve"> gelieve ons te contacteren.</w:t>
      </w:r>
    </w:p>
    <w:p w14:paraId="3543842C" w14:textId="7C95E2C2" w:rsidR="00022F0E" w:rsidRPr="000A5C09" w:rsidRDefault="00022F0E" w:rsidP="006E6091">
      <w:pPr>
        <w:rPr>
          <w:rFonts w:ascii="Arial" w:hAnsi="Arial" w:cs="Arial"/>
          <w:sz w:val="18"/>
          <w:szCs w:val="18"/>
          <w:lang w:val="nl-BE"/>
        </w:rPr>
      </w:pPr>
      <w:r w:rsidRPr="000A5C09">
        <w:rPr>
          <w:rFonts w:ascii="Arial" w:hAnsi="Arial" w:cs="Arial"/>
          <w:sz w:val="18"/>
          <w:szCs w:val="18"/>
          <w:lang w:val="nl-BE"/>
        </w:rPr>
        <w:t xml:space="preserve">9. </w:t>
      </w:r>
      <w:r w:rsidR="00855987" w:rsidRPr="000A5C09">
        <w:rPr>
          <w:rFonts w:ascii="Arial" w:hAnsi="Arial" w:cs="Arial"/>
          <w:sz w:val="18"/>
          <w:szCs w:val="18"/>
          <w:lang w:val="nl-BE"/>
        </w:rPr>
        <w:t xml:space="preserve"> Bewaar de lijm</w:t>
      </w:r>
      <w:r w:rsidRPr="000A5C09">
        <w:rPr>
          <w:rFonts w:ascii="Arial" w:hAnsi="Arial" w:cs="Arial"/>
          <w:sz w:val="18"/>
          <w:szCs w:val="18"/>
          <w:lang w:val="nl-BE"/>
        </w:rPr>
        <w:t xml:space="preserve"> 24 uur voor gebruik tussen de 18°C en 29°C. De lijm niet bewaren in direct zonlicht of bij temperaturen boven de 32°C.</w:t>
      </w:r>
    </w:p>
    <w:p w14:paraId="677E9AA6" w14:textId="49372401" w:rsidR="00246DE0" w:rsidRDefault="00022F0E"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BE"/>
        </w:rPr>
        <w:t xml:space="preserve">10. </w:t>
      </w:r>
      <w:r w:rsidRPr="000A5C09">
        <w:rPr>
          <w:rFonts w:ascii="Arial" w:hAnsi="Arial" w:cs="Arial"/>
          <w:color w:val="000000"/>
          <w:sz w:val="18"/>
          <w:szCs w:val="18"/>
          <w:lang w:val="nl-NL"/>
        </w:rPr>
        <w:t>De speciale applicator (spuit)</w:t>
      </w:r>
      <w:r w:rsidR="003E59AC" w:rsidRPr="000A5C09">
        <w:rPr>
          <w:rFonts w:ascii="Arial" w:hAnsi="Arial" w:cs="Arial"/>
          <w:color w:val="000000"/>
          <w:sz w:val="18"/>
          <w:szCs w:val="18"/>
          <w:lang w:val="nl-NL"/>
        </w:rPr>
        <w:t xml:space="preserve"> voor de toepassing van de </w:t>
      </w:r>
      <w:proofErr w:type="spellStart"/>
      <w:r w:rsidR="003E59AC" w:rsidRPr="000A5C09">
        <w:rPr>
          <w:rFonts w:ascii="Arial" w:hAnsi="Arial" w:cs="Arial"/>
          <w:color w:val="000000"/>
          <w:sz w:val="18"/>
          <w:szCs w:val="18"/>
          <w:lang w:val="nl-NL"/>
        </w:rPr>
        <w:t>koud</w:t>
      </w:r>
      <w:r w:rsidRPr="000A5C09">
        <w:rPr>
          <w:rFonts w:ascii="Arial" w:hAnsi="Arial" w:cs="Arial"/>
          <w:color w:val="000000"/>
          <w:sz w:val="18"/>
          <w:szCs w:val="18"/>
          <w:lang w:val="nl-NL"/>
        </w:rPr>
        <w:t>lijm</w:t>
      </w:r>
      <w:proofErr w:type="spellEnd"/>
      <w:r w:rsidRPr="000A5C09">
        <w:rPr>
          <w:rFonts w:ascii="Arial" w:hAnsi="Arial" w:cs="Arial"/>
          <w:color w:val="000000"/>
          <w:sz w:val="18"/>
          <w:szCs w:val="18"/>
          <w:lang w:val="nl-NL"/>
        </w:rPr>
        <w:t xml:space="preserve"> (schuimlijm) kan worden verkregen </w:t>
      </w:r>
      <w:r w:rsidR="006078C8" w:rsidRPr="000A5C09">
        <w:rPr>
          <w:rFonts w:ascii="Arial" w:hAnsi="Arial" w:cs="Arial"/>
          <w:color w:val="000000"/>
          <w:sz w:val="18"/>
          <w:szCs w:val="18"/>
          <w:lang w:val="nl-NL"/>
        </w:rPr>
        <w:t>bij</w:t>
      </w:r>
      <w:r w:rsidRPr="000A5C09">
        <w:rPr>
          <w:rFonts w:ascii="Arial" w:hAnsi="Arial" w:cs="Arial"/>
          <w:color w:val="000000"/>
          <w:sz w:val="18"/>
          <w:szCs w:val="18"/>
          <w:lang w:val="nl-NL"/>
        </w:rPr>
        <w:t xml:space="preserve"> de fabrikant van de lijm.</w:t>
      </w:r>
    </w:p>
    <w:p w14:paraId="6D5FCF77" w14:textId="77777777" w:rsidR="00FC5A0D" w:rsidRDefault="00FC5A0D" w:rsidP="00246DE0">
      <w:pPr>
        <w:tabs>
          <w:tab w:val="left" w:pos="1276"/>
        </w:tabs>
        <w:rPr>
          <w:rFonts w:ascii="Arial" w:hAnsi="Arial" w:cs="Arial"/>
          <w:color w:val="000000"/>
          <w:sz w:val="18"/>
          <w:szCs w:val="18"/>
          <w:lang w:val="nl-NL"/>
        </w:rPr>
      </w:pPr>
    </w:p>
    <w:p w14:paraId="12EAFDED" w14:textId="77777777" w:rsidR="00D14E6A" w:rsidRDefault="00D14E6A" w:rsidP="00246DE0">
      <w:pPr>
        <w:tabs>
          <w:tab w:val="left" w:pos="1276"/>
        </w:tabs>
        <w:rPr>
          <w:rFonts w:ascii="Arial" w:hAnsi="Arial" w:cs="Arial"/>
          <w:color w:val="000000"/>
          <w:sz w:val="18"/>
          <w:szCs w:val="18"/>
          <w:lang w:val="nl-NL"/>
        </w:rPr>
      </w:pPr>
    </w:p>
    <w:p w14:paraId="0FA6EBBD" w14:textId="77777777" w:rsidR="00FC5A0D" w:rsidRDefault="00FC5A0D" w:rsidP="00246DE0">
      <w:pPr>
        <w:tabs>
          <w:tab w:val="left" w:pos="1276"/>
        </w:tabs>
        <w:rPr>
          <w:rFonts w:ascii="Arial" w:hAnsi="Arial" w:cs="Arial"/>
          <w:color w:val="000000"/>
          <w:sz w:val="18"/>
          <w:szCs w:val="18"/>
          <w:lang w:val="nl-NL"/>
        </w:rPr>
      </w:pPr>
    </w:p>
    <w:p w14:paraId="68401CAE" w14:textId="3CE89740" w:rsidR="00A2622A" w:rsidRDefault="00A2622A">
      <w:pPr>
        <w:rPr>
          <w:rFonts w:ascii="Arial" w:hAnsi="Arial" w:cs="Arial"/>
          <w:b/>
          <w:color w:val="FF0000"/>
          <w:sz w:val="18"/>
          <w:szCs w:val="18"/>
          <w:lang w:val="nl-NL"/>
        </w:rPr>
      </w:pPr>
    </w:p>
    <w:p w14:paraId="4D6FC71E" w14:textId="6AF11707" w:rsidR="00933C62"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w:t>
      </w:r>
      <w:r w:rsidR="002A478A">
        <w:rPr>
          <w:rFonts w:ascii="Arial" w:hAnsi="Arial" w:cs="Arial"/>
          <w:b/>
          <w:color w:val="FF0000"/>
          <w:sz w:val="18"/>
          <w:szCs w:val="18"/>
          <w:lang w:val="nl-NL"/>
        </w:rPr>
        <w:t>roep doen op onze diensten voor</w:t>
      </w: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040D15" w:rsidRDefault="00B56725" w:rsidP="00B56725">
      <w:pPr>
        <w:rPr>
          <w:rFonts w:ascii="Arial" w:hAnsi="Arial" w:cs="Arial"/>
          <w:sz w:val="18"/>
          <w:szCs w:val="18"/>
          <w:lang w:val="nl-BE"/>
        </w:rPr>
      </w:pPr>
    </w:p>
    <w:p w14:paraId="23E4050A" w14:textId="77777777" w:rsidR="00E0782B" w:rsidRDefault="00E0782B" w:rsidP="00040D15">
      <w:pPr>
        <w:autoSpaceDE w:val="0"/>
        <w:autoSpaceDN w:val="0"/>
        <w:adjustRightInd w:val="0"/>
        <w:rPr>
          <w:rFonts w:ascii="Arial" w:eastAsia="FrutigerLTPro-Light" w:hAnsi="Arial" w:cs="Arial"/>
          <w:color w:val="000000"/>
          <w:sz w:val="15"/>
          <w:szCs w:val="15"/>
          <w:lang w:val="nl-BE"/>
        </w:rPr>
      </w:pPr>
    </w:p>
    <w:p w14:paraId="7DA21650" w14:textId="77777777" w:rsidR="00E0782B" w:rsidRDefault="00E0782B" w:rsidP="00040D15">
      <w:pPr>
        <w:autoSpaceDE w:val="0"/>
        <w:autoSpaceDN w:val="0"/>
        <w:adjustRightInd w:val="0"/>
        <w:rPr>
          <w:rFonts w:ascii="Arial" w:eastAsia="FrutigerLTPro-Light" w:hAnsi="Arial" w:cs="Arial"/>
          <w:color w:val="000000"/>
          <w:sz w:val="15"/>
          <w:szCs w:val="15"/>
          <w:lang w:val="nl-BE"/>
        </w:rPr>
      </w:pPr>
    </w:p>
    <w:p w14:paraId="4E3EF86B" w14:textId="77777777" w:rsidR="00E0782B" w:rsidRDefault="00E0782B" w:rsidP="00040D15">
      <w:pPr>
        <w:autoSpaceDE w:val="0"/>
        <w:autoSpaceDN w:val="0"/>
        <w:adjustRightInd w:val="0"/>
        <w:rPr>
          <w:rFonts w:ascii="Arial" w:eastAsia="FrutigerLTPro-Light" w:hAnsi="Arial" w:cs="Arial"/>
          <w:color w:val="000000"/>
          <w:sz w:val="15"/>
          <w:szCs w:val="15"/>
          <w:lang w:val="nl-BE"/>
        </w:rPr>
      </w:pPr>
    </w:p>
    <w:p w14:paraId="69966E87" w14:textId="0C3AECDF" w:rsidR="00040D15" w:rsidRPr="00040D15" w:rsidRDefault="00040D15" w:rsidP="00040D15">
      <w:pPr>
        <w:autoSpaceDE w:val="0"/>
        <w:autoSpaceDN w:val="0"/>
        <w:adjustRightInd w:val="0"/>
        <w:rPr>
          <w:rFonts w:ascii="Arial" w:eastAsia="FrutigerLTPro-Light" w:hAnsi="Arial" w:cs="Arial"/>
          <w:color w:val="000000"/>
          <w:sz w:val="15"/>
          <w:szCs w:val="15"/>
          <w:lang w:val="nl-BE"/>
        </w:rPr>
      </w:pPr>
      <w:r w:rsidRPr="00040D15">
        <w:rPr>
          <w:rFonts w:ascii="Arial" w:eastAsia="FrutigerLTPro-Light" w:hAnsi="Arial" w:cs="Arial"/>
          <w:color w:val="000000"/>
          <w:sz w:val="15"/>
          <w:szCs w:val="15"/>
          <w:lang w:val="nl-BE"/>
        </w:rPr>
        <w:t>De technische richtlijnen omtrent het gebruik en de plaatsing van FOAMGLAS</w:t>
      </w:r>
      <w:r w:rsidRPr="00040D15">
        <w:rPr>
          <w:rFonts w:ascii="Arial" w:eastAsia="FrutigerLTPro-Light" w:hAnsi="Arial" w:cs="Arial"/>
          <w:color w:val="000000"/>
          <w:sz w:val="15"/>
          <w:szCs w:val="15"/>
          <w:vertAlign w:val="superscript"/>
          <w:lang w:val="nl-BE"/>
        </w:rPr>
        <w:t xml:space="preserve">® </w:t>
      </w:r>
      <w:r w:rsidRPr="00040D15">
        <w:rPr>
          <w:rFonts w:ascii="Arial" w:eastAsia="FrutigerLTPro-Light" w:hAnsi="Arial" w:cs="Arial"/>
          <w:color w:val="000000"/>
          <w:sz w:val="7"/>
          <w:szCs w:val="7"/>
          <w:lang w:val="nl-BE"/>
        </w:rPr>
        <w:t xml:space="preserve"> </w:t>
      </w:r>
      <w:r w:rsidRPr="00040D1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2513F5">
        <w:rPr>
          <w:rFonts w:ascii="Arial" w:eastAsia="FrutigerLTPro-Light" w:hAnsi="Arial" w:cs="Arial"/>
          <w:b/>
          <w:color w:val="000000"/>
          <w:sz w:val="15"/>
          <w:szCs w:val="15"/>
          <w:lang w:val="nl-BE"/>
        </w:rPr>
        <w:t>Stand</w:t>
      </w:r>
      <w:r w:rsidR="002513F5" w:rsidRPr="0045357D">
        <w:rPr>
          <w:rFonts w:ascii="Arial" w:eastAsia="FrutigerLTPro-Light" w:hAnsi="Arial" w:cs="Arial"/>
          <w:b/>
          <w:color w:val="000000"/>
          <w:sz w:val="15"/>
          <w:szCs w:val="15"/>
          <w:lang w:val="nl-BE"/>
        </w:rPr>
        <w:t xml:space="preserve">: </w:t>
      </w:r>
      <w:r w:rsidR="007B746E">
        <w:rPr>
          <w:rFonts w:ascii="Arial" w:eastAsia="FrutigerLTPro-Light" w:hAnsi="Arial" w:cs="Arial"/>
          <w:b/>
          <w:color w:val="000000"/>
          <w:sz w:val="15"/>
          <w:szCs w:val="15"/>
          <w:lang w:val="nl-BE"/>
        </w:rPr>
        <w:t>april 2017</w:t>
      </w:r>
      <w:r w:rsidRPr="0045357D">
        <w:rPr>
          <w:rFonts w:ascii="Arial" w:eastAsia="FrutigerLTPro-Light" w:hAnsi="Arial" w:cs="Arial"/>
          <w:color w:val="000000"/>
          <w:sz w:val="15"/>
          <w:szCs w:val="15"/>
          <w:lang w:val="nl-BE"/>
        </w:rPr>
        <w:t>. Wij</w:t>
      </w:r>
      <w:r w:rsidRPr="00040D15">
        <w:rPr>
          <w:rFonts w:ascii="Arial" w:eastAsia="FrutigerLTPro-Light" w:hAnsi="Arial" w:cs="Arial"/>
          <w:color w:val="000000"/>
          <w:sz w:val="15"/>
          <w:szCs w:val="15"/>
          <w:lang w:val="nl-BE"/>
        </w:rPr>
        <w:t xml:space="preserve"> behouden uitdrukkelijk het recht om de technische specificaties op elk ogenblik te wijzigen. De actueel geldende waarden vindt u op onze website </w:t>
      </w:r>
      <w:hyperlink r:id="rId8" w:history="1">
        <w:r w:rsidRPr="00040D15">
          <w:rPr>
            <w:rStyle w:val="Hyperlink"/>
            <w:rFonts w:ascii="Arial" w:eastAsia="FrutigerLTPro-Light" w:hAnsi="Arial" w:cs="Arial"/>
            <w:sz w:val="15"/>
            <w:szCs w:val="15"/>
            <w:lang w:val="nl-BE"/>
          </w:rPr>
          <w:t>www.foamglas.be</w:t>
        </w:r>
      </w:hyperlink>
      <w:r w:rsidRPr="00040D15">
        <w:rPr>
          <w:rFonts w:ascii="Arial" w:eastAsia="FrutigerLTPro-Light" w:hAnsi="Arial" w:cs="Arial"/>
          <w:color w:val="000000"/>
          <w:sz w:val="15"/>
          <w:szCs w:val="15"/>
          <w:lang w:val="nl-BE"/>
        </w:rPr>
        <w:t xml:space="preserve"> </w:t>
      </w:r>
    </w:p>
    <w:p w14:paraId="10412BB8" w14:textId="77777777" w:rsidR="004B2D22" w:rsidRPr="00040D15" w:rsidRDefault="004B2D22" w:rsidP="004A7DD4">
      <w:pPr>
        <w:spacing w:line="276" w:lineRule="auto"/>
        <w:rPr>
          <w:rFonts w:ascii="Arial" w:hAnsi="Arial" w:cs="Arial"/>
          <w:sz w:val="18"/>
          <w:szCs w:val="18"/>
          <w:lang w:val="nl-BE"/>
        </w:rPr>
      </w:pPr>
    </w:p>
    <w:sectPr w:rsidR="004B2D22" w:rsidRPr="00040D15" w:rsidSect="00233225">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0664" w14:textId="77777777" w:rsidR="006B04B5" w:rsidRDefault="006B04B5" w:rsidP="008A7827">
      <w:r>
        <w:separator/>
      </w:r>
    </w:p>
  </w:endnote>
  <w:endnote w:type="continuationSeparator" w:id="0">
    <w:p w14:paraId="78612D76" w14:textId="77777777" w:rsidR="006B04B5" w:rsidRDefault="006B04B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0D5471" w:rsidRPr="004F6AAC" w14:paraId="1C65D8A0" w14:textId="77777777">
      <w:trPr>
        <w:trHeight w:hRule="exact" w:val="57"/>
      </w:trPr>
      <w:tc>
        <w:tcPr>
          <w:tcW w:w="9498" w:type="dxa"/>
          <w:tcBorders>
            <w:top w:val="single" w:sz="2" w:space="0" w:color="auto"/>
          </w:tcBorders>
        </w:tcPr>
        <w:p w14:paraId="04F3ED61" w14:textId="77777777" w:rsidR="000D5471" w:rsidRPr="00DF3EE3" w:rsidRDefault="000D5471" w:rsidP="008A7827">
          <w:pPr>
            <w:pStyle w:val="04Arial758links"/>
          </w:pPr>
        </w:p>
      </w:tc>
      <w:tc>
        <w:tcPr>
          <w:tcW w:w="284" w:type="dxa"/>
          <w:tcBorders>
            <w:top w:val="single" w:sz="2" w:space="0" w:color="auto"/>
          </w:tcBorders>
        </w:tcPr>
        <w:p w14:paraId="1CE6586A" w14:textId="77777777" w:rsidR="000D5471" w:rsidRPr="004F6AAC" w:rsidRDefault="000D5471" w:rsidP="008A7827">
          <w:pPr>
            <w:pStyle w:val="04Arial758links"/>
            <w:rPr>
              <w:rFonts w:cs="Arial"/>
              <w:lang w:val="en-US"/>
            </w:rPr>
          </w:pPr>
        </w:p>
      </w:tc>
      <w:tc>
        <w:tcPr>
          <w:tcW w:w="1985" w:type="dxa"/>
          <w:tcBorders>
            <w:top w:val="single" w:sz="2" w:space="0" w:color="auto"/>
          </w:tcBorders>
        </w:tcPr>
        <w:p w14:paraId="4BDA9A7F" w14:textId="77777777" w:rsidR="000D5471" w:rsidRPr="004F6AAC" w:rsidRDefault="000D5471" w:rsidP="008A7827">
          <w:pPr>
            <w:pStyle w:val="04Arial758links"/>
            <w:rPr>
              <w:rFonts w:cs="Arial"/>
              <w:lang w:val="en-US"/>
            </w:rPr>
          </w:pPr>
        </w:p>
      </w:tc>
    </w:tr>
    <w:tr w:rsidR="000D5471" w:rsidRPr="004F6AAC" w14:paraId="05FCFFA7" w14:textId="77777777">
      <w:trPr>
        <w:trHeight w:hRule="exact" w:val="567"/>
      </w:trPr>
      <w:tc>
        <w:tcPr>
          <w:tcW w:w="9498" w:type="dxa"/>
        </w:tcPr>
        <w:p w14:paraId="0DDB3363" w14:textId="35671BB3" w:rsidR="000D5471" w:rsidRPr="00982F55" w:rsidRDefault="000D5471"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0D5471" w:rsidRPr="00982F55" w:rsidRDefault="000D5471" w:rsidP="008A7827">
          <w:pPr>
            <w:pStyle w:val="04Arial758links"/>
            <w:rPr>
              <w:rFonts w:cs="Arial"/>
              <w:lang w:val="en-US"/>
            </w:rPr>
          </w:pPr>
        </w:p>
      </w:tc>
      <w:tc>
        <w:tcPr>
          <w:tcW w:w="1985" w:type="dxa"/>
        </w:tcPr>
        <w:p w14:paraId="4EF41CAD" w14:textId="77777777" w:rsidR="000D5471" w:rsidRPr="00B95D12" w:rsidRDefault="000D547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D33F98">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D33F98">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0D5471" w:rsidRPr="002B0A5E" w:rsidRDefault="000D547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311CD" w14:textId="77777777" w:rsidR="006B04B5" w:rsidRDefault="006B04B5" w:rsidP="008A7827">
      <w:r>
        <w:separator/>
      </w:r>
    </w:p>
  </w:footnote>
  <w:footnote w:type="continuationSeparator" w:id="0">
    <w:p w14:paraId="6027AA27" w14:textId="77777777" w:rsidR="006B04B5" w:rsidRDefault="006B04B5"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0D5471" w:rsidRDefault="000D5471"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0D5471" w:rsidRDefault="000D5471">
    <w:pPr>
      <w:pStyle w:val="Koptekst"/>
    </w:pPr>
  </w:p>
  <w:p w14:paraId="3FD5FA1F" w14:textId="77777777" w:rsidR="000D5471" w:rsidRDefault="000D547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40D15"/>
    <w:rsid w:val="00074DE7"/>
    <w:rsid w:val="000767D9"/>
    <w:rsid w:val="000911A5"/>
    <w:rsid w:val="00095333"/>
    <w:rsid w:val="00096943"/>
    <w:rsid w:val="000A5C09"/>
    <w:rsid w:val="000C7C03"/>
    <w:rsid w:val="000D37EC"/>
    <w:rsid w:val="000D5471"/>
    <w:rsid w:val="000D638F"/>
    <w:rsid w:val="000E789C"/>
    <w:rsid w:val="000F112E"/>
    <w:rsid w:val="00112BDE"/>
    <w:rsid w:val="00124F0D"/>
    <w:rsid w:val="001730ED"/>
    <w:rsid w:val="0018661D"/>
    <w:rsid w:val="001C2EA8"/>
    <w:rsid w:val="00210BB5"/>
    <w:rsid w:val="00233225"/>
    <w:rsid w:val="0023587D"/>
    <w:rsid w:val="002435B3"/>
    <w:rsid w:val="00245EF5"/>
    <w:rsid w:val="00246DE0"/>
    <w:rsid w:val="00250B36"/>
    <w:rsid w:val="002513F5"/>
    <w:rsid w:val="00254DC3"/>
    <w:rsid w:val="00275351"/>
    <w:rsid w:val="002A2441"/>
    <w:rsid w:val="002A403D"/>
    <w:rsid w:val="002A478A"/>
    <w:rsid w:val="002B07B3"/>
    <w:rsid w:val="002D7189"/>
    <w:rsid w:val="00326CBB"/>
    <w:rsid w:val="00354546"/>
    <w:rsid w:val="0038533D"/>
    <w:rsid w:val="003C2D0C"/>
    <w:rsid w:val="003D4959"/>
    <w:rsid w:val="003E59AC"/>
    <w:rsid w:val="004139D0"/>
    <w:rsid w:val="0041496A"/>
    <w:rsid w:val="004258E8"/>
    <w:rsid w:val="004334D5"/>
    <w:rsid w:val="0045357D"/>
    <w:rsid w:val="00454239"/>
    <w:rsid w:val="004726A9"/>
    <w:rsid w:val="00482AAA"/>
    <w:rsid w:val="00483ED1"/>
    <w:rsid w:val="00493BAE"/>
    <w:rsid w:val="00495022"/>
    <w:rsid w:val="004A24C1"/>
    <w:rsid w:val="004A7DD4"/>
    <w:rsid w:val="004B2D22"/>
    <w:rsid w:val="004B550C"/>
    <w:rsid w:val="004B6661"/>
    <w:rsid w:val="004C27AD"/>
    <w:rsid w:val="004D3B69"/>
    <w:rsid w:val="004F3A7D"/>
    <w:rsid w:val="00503BD8"/>
    <w:rsid w:val="005274F5"/>
    <w:rsid w:val="005571FB"/>
    <w:rsid w:val="00593756"/>
    <w:rsid w:val="005B1CE0"/>
    <w:rsid w:val="005D2524"/>
    <w:rsid w:val="005D4BF6"/>
    <w:rsid w:val="005D66FE"/>
    <w:rsid w:val="006078C8"/>
    <w:rsid w:val="00656765"/>
    <w:rsid w:val="006601CC"/>
    <w:rsid w:val="0069108C"/>
    <w:rsid w:val="006A6459"/>
    <w:rsid w:val="006B04B5"/>
    <w:rsid w:val="006C6FD9"/>
    <w:rsid w:val="006E347B"/>
    <w:rsid w:val="006E5567"/>
    <w:rsid w:val="006E6091"/>
    <w:rsid w:val="007225FF"/>
    <w:rsid w:val="00722792"/>
    <w:rsid w:val="00733D83"/>
    <w:rsid w:val="00787A5B"/>
    <w:rsid w:val="007B746E"/>
    <w:rsid w:val="007E1262"/>
    <w:rsid w:val="007E5BE1"/>
    <w:rsid w:val="00815992"/>
    <w:rsid w:val="00855987"/>
    <w:rsid w:val="00860DB4"/>
    <w:rsid w:val="00891F7E"/>
    <w:rsid w:val="008969B2"/>
    <w:rsid w:val="008A7827"/>
    <w:rsid w:val="008E0C83"/>
    <w:rsid w:val="008F66D1"/>
    <w:rsid w:val="00933C62"/>
    <w:rsid w:val="00952393"/>
    <w:rsid w:val="00957949"/>
    <w:rsid w:val="00982F55"/>
    <w:rsid w:val="009D75CC"/>
    <w:rsid w:val="009F4C2A"/>
    <w:rsid w:val="00A2622A"/>
    <w:rsid w:val="00A4221D"/>
    <w:rsid w:val="00A57411"/>
    <w:rsid w:val="00A65ABB"/>
    <w:rsid w:val="00A67B73"/>
    <w:rsid w:val="00A71F04"/>
    <w:rsid w:val="00AA0DBD"/>
    <w:rsid w:val="00AA4EFF"/>
    <w:rsid w:val="00AB073E"/>
    <w:rsid w:val="00AD6575"/>
    <w:rsid w:val="00AE2E0C"/>
    <w:rsid w:val="00AE4FF2"/>
    <w:rsid w:val="00AF0C51"/>
    <w:rsid w:val="00AF19D8"/>
    <w:rsid w:val="00AF2963"/>
    <w:rsid w:val="00B26B6A"/>
    <w:rsid w:val="00B56725"/>
    <w:rsid w:val="00B82104"/>
    <w:rsid w:val="00BB2B13"/>
    <w:rsid w:val="00BC1529"/>
    <w:rsid w:val="00BD259A"/>
    <w:rsid w:val="00BE44EF"/>
    <w:rsid w:val="00C06F99"/>
    <w:rsid w:val="00C952B5"/>
    <w:rsid w:val="00CA74FF"/>
    <w:rsid w:val="00CD79E4"/>
    <w:rsid w:val="00CF759A"/>
    <w:rsid w:val="00D015CA"/>
    <w:rsid w:val="00D131D4"/>
    <w:rsid w:val="00D14E6A"/>
    <w:rsid w:val="00D33F98"/>
    <w:rsid w:val="00D34BF6"/>
    <w:rsid w:val="00D65A30"/>
    <w:rsid w:val="00D92012"/>
    <w:rsid w:val="00DA319E"/>
    <w:rsid w:val="00DC0B02"/>
    <w:rsid w:val="00DD16A4"/>
    <w:rsid w:val="00DF7C10"/>
    <w:rsid w:val="00E0782B"/>
    <w:rsid w:val="00E14453"/>
    <w:rsid w:val="00E178C8"/>
    <w:rsid w:val="00E72B0F"/>
    <w:rsid w:val="00E7682C"/>
    <w:rsid w:val="00E9479F"/>
    <w:rsid w:val="00EE1218"/>
    <w:rsid w:val="00EE61C7"/>
    <w:rsid w:val="00F07B59"/>
    <w:rsid w:val="00F120F3"/>
    <w:rsid w:val="00F22FA4"/>
    <w:rsid w:val="00F45D2C"/>
    <w:rsid w:val="00FA5928"/>
    <w:rsid w:val="00FC5A0D"/>
    <w:rsid w:val="00FE3EF0"/>
    <w:rsid w:val="00FE5F8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 w:id="154058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1935</Words>
  <Characters>10646</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7</cp:revision>
  <cp:lastPrinted>2015-09-25T10:32:00Z</cp:lastPrinted>
  <dcterms:created xsi:type="dcterms:W3CDTF">2017-04-04T06:31:00Z</dcterms:created>
  <dcterms:modified xsi:type="dcterms:W3CDTF">2017-05-11T14:05:00Z</dcterms:modified>
</cp:coreProperties>
</file>