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026" w:rsidRPr="001E6026" w:rsidRDefault="001E6026" w:rsidP="00515052">
      <w:pPr>
        <w:rPr>
          <w:rFonts w:ascii="Arial" w:hAnsi="Arial" w:cs="Arial"/>
          <w:b/>
          <w:sz w:val="18"/>
          <w:szCs w:val="18"/>
          <w:lang w:val="fr-BE"/>
        </w:rPr>
      </w:pPr>
      <w:r w:rsidRPr="001E6026">
        <w:rPr>
          <w:rFonts w:ascii="Arial" w:hAnsi="Arial" w:cs="Arial"/>
          <w:b/>
          <w:sz w:val="18"/>
          <w:szCs w:val="18"/>
          <w:lang w:val="fr-BE"/>
        </w:rPr>
        <w:t>Descriptif 2.1.1</w:t>
      </w:r>
    </w:p>
    <w:p w:rsidR="001E6026" w:rsidRPr="001E6026" w:rsidRDefault="001E6026" w:rsidP="00515052">
      <w:pPr>
        <w:rPr>
          <w:rFonts w:ascii="Arial" w:hAnsi="Arial" w:cs="Arial"/>
          <w:b/>
          <w:sz w:val="18"/>
          <w:szCs w:val="18"/>
          <w:lang w:val="fr-BE"/>
        </w:rPr>
      </w:pPr>
      <w:r w:rsidRPr="001E6026">
        <w:rPr>
          <w:rFonts w:ascii="Arial" w:hAnsi="Arial" w:cs="Arial"/>
          <w:b/>
          <w:sz w:val="18"/>
          <w:szCs w:val="18"/>
          <w:lang w:val="fr-BE"/>
        </w:rPr>
        <w:t>Système d’isolation de façades</w:t>
      </w:r>
    </w:p>
    <w:p w:rsidR="001E6026" w:rsidRPr="001E6026" w:rsidRDefault="001E6026" w:rsidP="00515052">
      <w:pPr>
        <w:rPr>
          <w:rFonts w:ascii="Arial" w:hAnsi="Arial" w:cs="Arial"/>
          <w:b/>
          <w:lang w:val="fr-BE"/>
        </w:rPr>
      </w:pPr>
    </w:p>
    <w:p w:rsidR="00734B6E" w:rsidRPr="001E6026" w:rsidRDefault="00734B6E" w:rsidP="00515052">
      <w:pPr>
        <w:rPr>
          <w:rFonts w:ascii="Arial" w:eastAsia="Times New Roman" w:hAnsi="Arial" w:cs="Arial"/>
          <w:b/>
          <w:lang w:val="fr-BE" w:eastAsia="fr-FR"/>
        </w:rPr>
      </w:pPr>
      <w:r w:rsidRPr="001E6026">
        <w:rPr>
          <w:rFonts w:ascii="Arial" w:hAnsi="Arial" w:cs="Arial"/>
          <w:b/>
          <w:lang w:val="fr-BE"/>
        </w:rPr>
        <w:t>Façade rideau avec habillage en treillis métallique</w:t>
      </w:r>
    </w:p>
    <w:p w:rsidR="00734B6E" w:rsidRPr="001E6026" w:rsidRDefault="00734B6E" w:rsidP="00515052">
      <w:pPr>
        <w:rPr>
          <w:rFonts w:ascii="Arial" w:eastAsia="Times New Roman" w:hAnsi="Arial" w:cs="Arial"/>
          <w:lang w:val="fr-BE" w:eastAsia="fr-FR"/>
        </w:rPr>
      </w:pPr>
    </w:p>
    <w:p w:rsidR="00734B6E" w:rsidRPr="001E6026" w:rsidRDefault="00734B6E" w:rsidP="00515052">
      <w:pPr>
        <w:rPr>
          <w:rFonts w:ascii="Arial" w:eastAsia="Times New Roman" w:hAnsi="Arial" w:cs="Arial"/>
          <w:color w:val="FF0000"/>
          <w:sz w:val="18"/>
          <w:szCs w:val="18"/>
          <w:lang w:val="fr-BE" w:eastAsia="fr-FR"/>
        </w:rPr>
      </w:pPr>
      <w:r w:rsidRPr="001E6026">
        <w:rPr>
          <w:rFonts w:ascii="Arial" w:eastAsia="Times New Roman" w:hAnsi="Arial" w:cs="Arial"/>
          <w:sz w:val="18"/>
          <w:szCs w:val="18"/>
          <w:lang w:val="fr-BE" w:eastAsia="fr-FR"/>
        </w:rPr>
        <w:t>Plaques FOAMGLAS</w:t>
      </w:r>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avec colle à froid PC</w:t>
      </w:r>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56 et revêtement acrylique PITTCOTE</w:t>
      </w:r>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404</w:t>
      </w:r>
    </w:p>
    <w:p w:rsidR="00734B6E" w:rsidRDefault="00734B6E" w:rsidP="00515052">
      <w:pPr>
        <w:rPr>
          <w:rFonts w:ascii="Arial" w:eastAsia="Times New Roman" w:hAnsi="Arial" w:cs="Arial"/>
          <w:b/>
          <w:color w:val="FF0000"/>
          <w:sz w:val="18"/>
          <w:szCs w:val="18"/>
          <w:lang w:val="fr-BE" w:eastAsia="fr-FR"/>
        </w:rPr>
      </w:pPr>
    </w:p>
    <w:p w:rsidR="00BC31C5" w:rsidRPr="001E6026" w:rsidRDefault="00BC31C5" w:rsidP="00515052">
      <w:pPr>
        <w:rPr>
          <w:rFonts w:ascii="Arial" w:eastAsia="Times New Roman" w:hAnsi="Arial" w:cs="Arial"/>
          <w:b/>
          <w:color w:val="FF0000"/>
          <w:sz w:val="18"/>
          <w:szCs w:val="18"/>
          <w:lang w:val="fr-BE" w:eastAsia="fr-FR"/>
        </w:rPr>
      </w:pPr>
    </w:p>
    <w:p w:rsidR="00515052" w:rsidRPr="001E6026" w:rsidRDefault="00515052" w:rsidP="00515052">
      <w:pPr>
        <w:rPr>
          <w:rFonts w:ascii="Arial" w:eastAsia="Times New Roman" w:hAnsi="Arial" w:cs="Arial"/>
          <w:b/>
          <w:color w:val="FF0000"/>
          <w:sz w:val="18"/>
          <w:szCs w:val="18"/>
          <w:lang w:val="fr-BE" w:eastAsia="fr-FR"/>
        </w:rPr>
      </w:pPr>
      <w:r w:rsidRPr="001E6026">
        <w:rPr>
          <w:rFonts w:ascii="Arial" w:eastAsia="Times New Roman" w:hAnsi="Arial" w:cs="Arial"/>
          <w:b/>
          <w:color w:val="FF0000"/>
          <w:sz w:val="18"/>
          <w:szCs w:val="18"/>
          <w:lang w:val="fr-BE" w:eastAsia="fr-FR"/>
        </w:rPr>
        <w:t>Description</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L’isolation thermique de la façade sera réalisée avec du verre cellulaire # FOAMGLAS</w:t>
      </w:r>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L’isolation ne subira aucun vieillissement thermique. </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Les propriétés et tolérances de la surface devront répondre aux normes et règles en vigueur.</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Le coefficient de transmission thermique U du complexe devra être confo</w:t>
      </w:r>
      <w:r w:rsidR="00515B57" w:rsidRPr="001E6026">
        <w:rPr>
          <w:rFonts w:ascii="Arial" w:eastAsia="Times New Roman" w:hAnsi="Arial" w:cs="Arial"/>
          <w:sz w:val="18"/>
          <w:szCs w:val="18"/>
          <w:lang w:val="fr-BE" w:eastAsia="fr-FR"/>
        </w:rPr>
        <w:t>rme</w:t>
      </w:r>
      <w:r w:rsidR="005D4E5F" w:rsidRPr="001E6026">
        <w:rPr>
          <w:rFonts w:ascii="Arial" w:eastAsia="Times New Roman" w:hAnsi="Arial" w:cs="Arial"/>
          <w:sz w:val="18"/>
          <w:szCs w:val="18"/>
          <w:lang w:val="fr-BE" w:eastAsia="fr-FR"/>
        </w:rPr>
        <w:t xml:space="preserve"> à la NBN B 62-002 et aux ré</w:t>
      </w:r>
      <w:r w:rsidRPr="001E6026">
        <w:rPr>
          <w:rFonts w:ascii="Arial" w:eastAsia="Times New Roman" w:hAnsi="Arial" w:cs="Arial"/>
          <w:sz w:val="18"/>
          <w:szCs w:val="18"/>
          <w:lang w:val="fr-BE" w:eastAsia="fr-FR"/>
        </w:rPr>
        <w:t>glementations régionales.</w:t>
      </w:r>
    </w:p>
    <w:p w:rsidR="008A7827" w:rsidRPr="001E6026" w:rsidRDefault="008A7827" w:rsidP="008A7827">
      <w:pPr>
        <w:pStyle w:val="02Arial912"/>
        <w:rPr>
          <w:szCs w:val="18"/>
          <w:lang w:val="fr-BE"/>
        </w:rPr>
      </w:pPr>
    </w:p>
    <w:p w:rsidR="00515052" w:rsidRPr="001E6026" w:rsidRDefault="00515052" w:rsidP="00515052">
      <w:pPr>
        <w:rPr>
          <w:rFonts w:ascii="Arial" w:eastAsia="Times New Roman" w:hAnsi="Arial" w:cs="Arial"/>
          <w:b/>
          <w:color w:val="FF0000"/>
          <w:sz w:val="18"/>
          <w:szCs w:val="18"/>
          <w:lang w:val="fr-BE" w:eastAsia="fr-FR"/>
        </w:rPr>
      </w:pPr>
      <w:r w:rsidRPr="001E6026">
        <w:rPr>
          <w:rFonts w:ascii="Arial" w:eastAsia="Times New Roman" w:hAnsi="Arial" w:cs="Arial"/>
          <w:b/>
          <w:color w:val="FF0000"/>
          <w:sz w:val="18"/>
          <w:szCs w:val="18"/>
          <w:lang w:val="fr-BE" w:eastAsia="fr-FR"/>
        </w:rPr>
        <w:t>Matériau</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L’isolation thermique de la façade sera réalisée avec du verre cellulaire # des plaques FOAMGLAS</w:t>
      </w:r>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type </w:t>
      </w:r>
      <w:r w:rsidR="00222E7B">
        <w:rPr>
          <w:rFonts w:ascii="Arial" w:eastAsia="Times New Roman" w:hAnsi="Arial" w:cs="Arial"/>
          <w:sz w:val="18"/>
          <w:szCs w:val="18"/>
          <w:lang w:val="fr-BE" w:eastAsia="fr-FR"/>
        </w:rPr>
        <w:t xml:space="preserve">T3+ ou type </w:t>
      </w:r>
      <w:r w:rsidRPr="001E6026">
        <w:rPr>
          <w:rFonts w:ascii="Arial" w:eastAsia="Times New Roman" w:hAnsi="Arial" w:cs="Arial"/>
          <w:sz w:val="18"/>
          <w:szCs w:val="18"/>
          <w:lang w:val="fr-BE" w:eastAsia="fr-FR"/>
        </w:rPr>
        <w:t>T4+ constitué d</w:t>
      </w:r>
      <w:r w:rsidR="00734B6E" w:rsidRPr="001E6026">
        <w:rPr>
          <w:rFonts w:ascii="Arial" w:eastAsia="Times New Roman" w:hAnsi="Arial" w:cs="Arial"/>
          <w:sz w:val="18"/>
          <w:szCs w:val="18"/>
          <w:lang w:val="fr-BE" w:eastAsia="fr-FR"/>
        </w:rPr>
        <w:t>’au moins 60% de verre recyclé.</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L’isolation thermique es</w:t>
      </w:r>
      <w:r w:rsidR="004D0091">
        <w:rPr>
          <w:rFonts w:ascii="Arial" w:eastAsia="Times New Roman" w:hAnsi="Arial" w:cs="Arial"/>
          <w:sz w:val="18"/>
          <w:szCs w:val="18"/>
          <w:lang w:val="fr-BE" w:eastAsia="fr-FR"/>
        </w:rPr>
        <w:t>t conforme à la NBN EN 13167 et</w:t>
      </w:r>
      <w:r w:rsidRPr="001E6026">
        <w:rPr>
          <w:rFonts w:ascii="Arial" w:eastAsia="Times New Roman" w:hAnsi="Arial" w:cs="Arial"/>
          <w:sz w:val="18"/>
          <w:szCs w:val="18"/>
          <w:lang w:val="fr-BE" w:eastAsia="fr-FR"/>
        </w:rPr>
        <w:t xml:space="preserve"> porte le marquage</w:t>
      </w:r>
      <w:r w:rsidR="00960985" w:rsidRPr="001E6026">
        <w:rPr>
          <w:rFonts w:ascii="Arial" w:eastAsia="Times New Roman" w:hAnsi="Arial" w:cs="Arial"/>
          <w:sz w:val="18"/>
          <w:szCs w:val="18"/>
          <w:lang w:val="fr-BE" w:eastAsia="fr-FR"/>
        </w:rPr>
        <w:t xml:space="preserve"> de conformité</w:t>
      </w:r>
      <w:r w:rsidRPr="001E6026">
        <w:rPr>
          <w:rFonts w:ascii="Arial" w:eastAsia="Times New Roman" w:hAnsi="Arial" w:cs="Arial"/>
          <w:sz w:val="18"/>
          <w:szCs w:val="18"/>
          <w:lang w:val="fr-BE" w:eastAsia="fr-FR"/>
        </w:rPr>
        <w:t xml:space="preserve"> CE, la </w:t>
      </w:r>
      <w:r w:rsidR="00960985" w:rsidRPr="001E6026">
        <w:rPr>
          <w:rFonts w:ascii="Arial" w:eastAsia="Times New Roman" w:hAnsi="Arial" w:cs="Arial"/>
          <w:sz w:val="18"/>
          <w:szCs w:val="18"/>
          <w:lang w:val="fr-BE" w:eastAsia="fr-FR"/>
        </w:rPr>
        <w:t>keymark</w:t>
      </w:r>
      <w:r w:rsidRPr="001E6026">
        <w:rPr>
          <w:rFonts w:ascii="Arial" w:eastAsia="Times New Roman" w:hAnsi="Arial" w:cs="Arial"/>
          <w:sz w:val="18"/>
          <w:szCs w:val="18"/>
          <w:lang w:val="fr-BE" w:eastAsia="fr-FR"/>
        </w:rPr>
        <w:t xml:space="preserve"> CEN et l’approbation de l’</w:t>
      </w:r>
      <w:proofErr w:type="spellStart"/>
      <w:r w:rsidRPr="001E6026">
        <w:rPr>
          <w:rFonts w:ascii="Arial" w:eastAsia="Times New Roman" w:hAnsi="Arial" w:cs="Arial"/>
          <w:sz w:val="18"/>
          <w:szCs w:val="18"/>
          <w:lang w:val="fr-BE" w:eastAsia="fr-FR"/>
        </w:rPr>
        <w:t>UBAtc</w:t>
      </w:r>
      <w:proofErr w:type="spellEnd"/>
      <w:r w:rsidRPr="001E6026">
        <w:rPr>
          <w:rFonts w:ascii="Arial" w:eastAsia="Times New Roman" w:hAnsi="Arial" w:cs="Arial"/>
          <w:sz w:val="18"/>
          <w:szCs w:val="18"/>
          <w:lang w:val="fr-BE" w:eastAsia="fr-FR"/>
        </w:rPr>
        <w:t xml:space="preserve">/BCCA (#ATG H539) et le label </w:t>
      </w:r>
      <w:proofErr w:type="spellStart"/>
      <w:r w:rsidRPr="001E6026">
        <w:rPr>
          <w:rFonts w:ascii="Arial" w:eastAsia="Times New Roman" w:hAnsi="Arial" w:cs="Arial"/>
          <w:sz w:val="18"/>
          <w:szCs w:val="18"/>
          <w:lang w:val="fr-BE" w:eastAsia="fr-FR"/>
        </w:rPr>
        <w:t>natureplus</w:t>
      </w:r>
      <w:proofErr w:type="spellEnd"/>
      <w:r w:rsidRPr="001E6026">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La production du verre cellulaire est certifiée suivant ISO 9001 : 2008</w:t>
      </w:r>
      <w:r w:rsidR="00222E7B">
        <w:rPr>
          <w:rFonts w:ascii="Arial" w:eastAsia="Times New Roman" w:hAnsi="Arial" w:cs="Arial"/>
          <w:sz w:val="18"/>
          <w:szCs w:val="18"/>
          <w:lang w:val="fr-BE" w:eastAsia="fr-FR"/>
        </w:rPr>
        <w:t xml:space="preserve"> et ISO 14001 :2004</w:t>
      </w:r>
      <w:r w:rsidRPr="001E6026">
        <w:rPr>
          <w:rFonts w:ascii="Arial" w:eastAsia="Times New Roman" w:hAnsi="Arial" w:cs="Arial"/>
          <w:sz w:val="18"/>
          <w:szCs w:val="18"/>
          <w:lang w:val="fr-BE" w:eastAsia="fr-FR"/>
        </w:rPr>
        <w:t xml:space="preserve">. </w:t>
      </w:r>
    </w:p>
    <w:p w:rsidR="00515052" w:rsidRPr="001E6026" w:rsidRDefault="00515052" w:rsidP="00515052">
      <w:pPr>
        <w:rPr>
          <w:rFonts w:ascii="Arial" w:eastAsia="Times New Roman" w:hAnsi="Arial" w:cs="Arial"/>
          <w:sz w:val="18"/>
          <w:szCs w:val="18"/>
          <w:lang w:val="fr-BE" w:eastAsia="fr-FR"/>
        </w:rPr>
      </w:pPr>
    </w:p>
    <w:p w:rsidR="00515052" w:rsidRPr="001E6026" w:rsidRDefault="00AF6714"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Longueur :</w:t>
      </w:r>
      <w:r w:rsidR="00515052" w:rsidRPr="001E6026">
        <w:rPr>
          <w:rFonts w:ascii="Arial" w:eastAsia="Times New Roman" w:hAnsi="Arial" w:cs="Arial"/>
          <w:sz w:val="18"/>
          <w:szCs w:val="18"/>
          <w:lang w:val="fr-BE" w:eastAsia="fr-FR"/>
        </w:rPr>
        <w:t xml:space="preserve"> 60 cm</w:t>
      </w:r>
    </w:p>
    <w:p w:rsidR="00515052" w:rsidRPr="001E6026" w:rsidRDefault="00AF6714"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Largeur :</w:t>
      </w:r>
      <w:r w:rsidR="00515052" w:rsidRPr="001E6026">
        <w:rPr>
          <w:rFonts w:ascii="Arial" w:eastAsia="Times New Roman" w:hAnsi="Arial" w:cs="Arial"/>
          <w:sz w:val="18"/>
          <w:szCs w:val="18"/>
          <w:lang w:val="fr-BE" w:eastAsia="fr-FR"/>
        </w:rPr>
        <w:t xml:space="preserve"> 45 cm </w:t>
      </w:r>
    </w:p>
    <w:p w:rsidR="00515052" w:rsidRPr="001E6026" w:rsidRDefault="00AF6714" w:rsidP="00515052">
      <w:pPr>
        <w:rPr>
          <w:rFonts w:ascii="Arial" w:hAnsi="Arial" w:cs="Arial"/>
          <w:color w:val="000000" w:themeColor="text1"/>
          <w:sz w:val="18"/>
          <w:szCs w:val="18"/>
          <w:lang w:val="fr-BE"/>
        </w:rPr>
      </w:pPr>
      <w:r w:rsidRPr="001E6026">
        <w:rPr>
          <w:rFonts w:ascii="Arial" w:hAnsi="Arial" w:cs="Arial"/>
          <w:color w:val="000000" w:themeColor="text1"/>
          <w:sz w:val="18"/>
          <w:szCs w:val="18"/>
          <w:lang w:val="fr-BE"/>
        </w:rPr>
        <w:t>Epaisseur</w:t>
      </w:r>
      <w:r w:rsidRPr="001E6026">
        <w:rPr>
          <w:rFonts w:ascii="Arial" w:eastAsia="Times New Roman" w:hAnsi="Arial" w:cs="Arial"/>
          <w:color w:val="000000" w:themeColor="text1"/>
          <w:sz w:val="18"/>
          <w:szCs w:val="18"/>
          <w:lang w:val="fr-BE" w:eastAsia="fr-FR"/>
        </w:rPr>
        <w:t xml:space="preserve"> :</w:t>
      </w:r>
      <w:r w:rsidR="00515052" w:rsidRPr="001E6026">
        <w:rPr>
          <w:rFonts w:ascii="Arial" w:eastAsia="Times New Roman" w:hAnsi="Arial" w:cs="Arial"/>
          <w:color w:val="000000" w:themeColor="text1"/>
          <w:sz w:val="18"/>
          <w:szCs w:val="18"/>
          <w:lang w:val="fr-BE" w:eastAsia="fr-FR"/>
        </w:rPr>
        <w:t xml:space="preserve"> </w:t>
      </w:r>
      <w:r w:rsidR="00515052" w:rsidRPr="001E6026">
        <w:rPr>
          <w:rFonts w:ascii="Arial" w:hAnsi="Arial" w:cs="Arial"/>
          <w:color w:val="000000" w:themeColor="text1"/>
          <w:sz w:val="18"/>
          <w:szCs w:val="18"/>
          <w:lang w:val="fr-BE"/>
        </w:rPr>
        <w:t>6*, 7, 8, 9, 10, 11, 12, 13, 14, 15,</w:t>
      </w:r>
      <w:r w:rsidR="003C3F94" w:rsidRPr="001E6026">
        <w:rPr>
          <w:rFonts w:ascii="Arial" w:hAnsi="Arial" w:cs="Arial"/>
          <w:color w:val="000000" w:themeColor="text1"/>
          <w:sz w:val="18"/>
          <w:szCs w:val="18"/>
          <w:lang w:val="fr-BE"/>
        </w:rPr>
        <w:t xml:space="preserve"> </w:t>
      </w:r>
      <w:r w:rsidR="00515052" w:rsidRPr="001E6026">
        <w:rPr>
          <w:rFonts w:ascii="Arial" w:hAnsi="Arial" w:cs="Arial"/>
          <w:color w:val="000000" w:themeColor="text1"/>
          <w:sz w:val="18"/>
          <w:szCs w:val="18"/>
          <w:lang w:val="fr-BE"/>
        </w:rPr>
        <w:t>16, 17, 18 cm (* épaisseur minimale pour cette application)</w:t>
      </w:r>
    </w:p>
    <w:p w:rsidR="008A7827" w:rsidRPr="001E6026" w:rsidRDefault="008A7827" w:rsidP="008A7827">
      <w:pPr>
        <w:pStyle w:val="02Arial912"/>
        <w:rPr>
          <w:szCs w:val="18"/>
          <w:lang w:val="fr-BE"/>
        </w:rPr>
      </w:pPr>
    </w:p>
    <w:p w:rsidR="00515052" w:rsidRPr="001E6026" w:rsidRDefault="00515052" w:rsidP="008A7827">
      <w:pPr>
        <w:pStyle w:val="02Arial912"/>
        <w:rPr>
          <w:szCs w:val="18"/>
          <w:lang w:val="fr-BE"/>
        </w:rPr>
      </w:pPr>
    </w:p>
    <w:p w:rsidR="00515052" w:rsidRDefault="002D3A7F" w:rsidP="00515052">
      <w:pPr>
        <w:rPr>
          <w:rStyle w:val="MerkChar"/>
          <w:rFonts w:ascii="Arial" w:eastAsia="Times New Roman" w:hAnsi="Arial" w:cs="Arial"/>
          <w:b/>
          <w:color w:val="FF0000"/>
          <w:sz w:val="18"/>
          <w:szCs w:val="18"/>
          <w:lang w:val="fr-BE" w:eastAsia="fr-FR"/>
        </w:rPr>
      </w:pPr>
      <w:r>
        <w:rPr>
          <w:rStyle w:val="MerkChar"/>
          <w:rFonts w:ascii="Arial" w:eastAsia="Times New Roman" w:hAnsi="Arial" w:cs="Arial"/>
          <w:b/>
          <w:color w:val="FF0000"/>
          <w:sz w:val="18"/>
          <w:szCs w:val="18"/>
          <w:lang w:val="fr-BE" w:eastAsia="fr-FR"/>
        </w:rPr>
        <w:t>Propriétés</w:t>
      </w:r>
    </w:p>
    <w:p w:rsidR="002D3A7F" w:rsidRDefault="002D3A7F" w:rsidP="00515052">
      <w:pPr>
        <w:rPr>
          <w:rStyle w:val="MerkChar"/>
          <w:rFonts w:ascii="Arial" w:eastAsia="Times New Roman" w:hAnsi="Arial" w:cs="Arial"/>
          <w:b/>
          <w:color w:val="FF0000"/>
          <w:sz w:val="18"/>
          <w:szCs w:val="18"/>
          <w:lang w:val="fr-BE"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222E7B" w:rsidRPr="00222E7B" w:rsidTr="00861096">
        <w:tc>
          <w:tcPr>
            <w:tcW w:w="4607" w:type="dxa"/>
          </w:tcPr>
          <w:p w:rsidR="00222E7B" w:rsidRPr="001E0840" w:rsidRDefault="00222E7B" w:rsidP="00861096">
            <w:pPr>
              <w:jc w:val="center"/>
              <w:rPr>
                <w:rFonts w:cs="Arial"/>
                <w:bCs/>
                <w:sz w:val="18"/>
                <w:szCs w:val="18"/>
                <w:lang w:eastAsia="nl-BE"/>
              </w:rPr>
            </w:pPr>
          </w:p>
        </w:tc>
        <w:tc>
          <w:tcPr>
            <w:tcW w:w="4681" w:type="dxa"/>
            <w:gridSpan w:val="2"/>
            <w:vAlign w:val="bottom"/>
          </w:tcPr>
          <w:p w:rsidR="00222E7B" w:rsidRPr="00222E7B" w:rsidRDefault="00222E7B" w:rsidP="00861096">
            <w:pPr>
              <w:jc w:val="center"/>
              <w:rPr>
                <w:rFonts w:cs="Arial"/>
                <w:bCs/>
                <w:sz w:val="18"/>
                <w:szCs w:val="18"/>
                <w:lang w:val="fr-BE" w:eastAsia="nl-BE"/>
              </w:rPr>
            </w:pPr>
            <w:r w:rsidRPr="00222E7B">
              <w:rPr>
                <w:rFonts w:cs="Arial"/>
                <w:bCs/>
                <w:sz w:val="18"/>
                <w:szCs w:val="18"/>
                <w:lang w:val="fr-BE" w:eastAsia="nl-BE"/>
              </w:rPr>
              <w:t>Type à définir en fonction de la charge</w:t>
            </w:r>
          </w:p>
        </w:tc>
      </w:tr>
      <w:tr w:rsidR="00222E7B" w:rsidRPr="00BF126B" w:rsidTr="00861096">
        <w:tc>
          <w:tcPr>
            <w:tcW w:w="4607" w:type="dxa"/>
          </w:tcPr>
          <w:p w:rsidR="00222E7B" w:rsidRPr="00BF126B" w:rsidRDefault="00222E7B"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222E7B" w:rsidRPr="00BF126B" w:rsidRDefault="00222E7B"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rsidR="00222E7B" w:rsidRPr="00BF126B" w:rsidRDefault="00222E7B"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222E7B" w:rsidRPr="00055732" w:rsidTr="00861096">
        <w:tc>
          <w:tcPr>
            <w:tcW w:w="4607" w:type="dxa"/>
          </w:tcPr>
          <w:p w:rsidR="00222E7B" w:rsidRPr="00222E7B" w:rsidRDefault="00222E7B" w:rsidP="00861096">
            <w:pPr>
              <w:rPr>
                <w:rStyle w:val="MerkChar"/>
                <w:rFonts w:ascii="Arial" w:hAnsi="Arial" w:cs="Arial"/>
                <w:lang w:val="fr-BE"/>
              </w:rPr>
            </w:pPr>
            <w:r w:rsidRPr="00222E7B">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222E7B">
              <w:rPr>
                <w:rFonts w:ascii="Arial" w:eastAsia="Times New Roman" w:hAnsi="Arial" w:cs="Arial"/>
                <w:sz w:val="18"/>
                <w:szCs w:val="18"/>
                <w:vertAlign w:val="subscript"/>
                <w:lang w:val="fr-BE" w:eastAsia="fr-FR"/>
              </w:rPr>
              <w:t>D</w:t>
            </w:r>
            <w:r w:rsidRPr="00222E7B">
              <w:rPr>
                <w:rFonts w:ascii="Arial" w:eastAsia="Times New Roman" w:hAnsi="Arial" w:cs="Arial"/>
                <w:sz w:val="18"/>
                <w:szCs w:val="18"/>
                <w:lang w:val="fr-BE" w:eastAsia="fr-FR"/>
              </w:rPr>
              <w:t xml:space="preserve"> (NBN EN 12667)</w:t>
            </w:r>
          </w:p>
        </w:tc>
        <w:tc>
          <w:tcPr>
            <w:tcW w:w="2225" w:type="dxa"/>
          </w:tcPr>
          <w:p w:rsidR="00222E7B" w:rsidRPr="00055732" w:rsidRDefault="00222E7B"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222E7B" w:rsidRPr="00055732" w:rsidRDefault="00222E7B"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222E7B" w:rsidRPr="00222E7B" w:rsidTr="00861096">
        <w:tc>
          <w:tcPr>
            <w:tcW w:w="4607" w:type="dxa"/>
          </w:tcPr>
          <w:p w:rsidR="00222E7B" w:rsidRPr="00222E7B" w:rsidRDefault="00222E7B" w:rsidP="00AF6714">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Résistance au </w:t>
            </w:r>
            <w:r w:rsidR="00AF6714" w:rsidRPr="00222E7B">
              <w:rPr>
                <w:rFonts w:ascii="Arial" w:eastAsia="Times New Roman" w:hAnsi="Arial" w:cs="Arial"/>
                <w:sz w:val="18"/>
                <w:szCs w:val="18"/>
                <w:lang w:val="fr-BE" w:eastAsia="fr-FR"/>
              </w:rPr>
              <w:t>feu :</w:t>
            </w:r>
            <w:r w:rsidRPr="00222E7B">
              <w:rPr>
                <w:rFonts w:ascii="Arial" w:eastAsia="Times New Roman" w:hAnsi="Arial" w:cs="Arial"/>
                <w:sz w:val="18"/>
                <w:szCs w:val="18"/>
                <w:lang w:val="fr-BE" w:eastAsia="fr-FR"/>
              </w:rPr>
              <w:t xml:space="preserve"> EUROCLASS A1 (suivant EN13501-1)</w:t>
            </w:r>
          </w:p>
        </w:tc>
        <w:tc>
          <w:tcPr>
            <w:tcW w:w="2225" w:type="dxa"/>
          </w:tcPr>
          <w:p w:rsidR="00222E7B" w:rsidRPr="00222E7B" w:rsidRDefault="00222E7B" w:rsidP="00861096">
            <w:pPr>
              <w:ind w:right="-1"/>
              <w:rPr>
                <w:rStyle w:val="MerkChar"/>
                <w:rFonts w:ascii="Arial" w:hAnsi="Arial" w:cs="Arial"/>
                <w:lang w:val="fr-BE"/>
              </w:rPr>
            </w:pPr>
          </w:p>
        </w:tc>
        <w:tc>
          <w:tcPr>
            <w:tcW w:w="2456" w:type="dxa"/>
          </w:tcPr>
          <w:p w:rsidR="00222E7B" w:rsidRPr="00222E7B" w:rsidRDefault="00222E7B" w:rsidP="00861096">
            <w:pPr>
              <w:ind w:right="-1"/>
              <w:rPr>
                <w:rStyle w:val="MerkChar"/>
                <w:rFonts w:ascii="Arial" w:hAnsi="Arial" w:cs="Arial"/>
                <w:lang w:val="fr-BE"/>
              </w:rPr>
            </w:pPr>
          </w:p>
        </w:tc>
      </w:tr>
      <w:tr w:rsidR="00222E7B" w:rsidRPr="00055732"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Comportement sous charge ponctuelle </w:t>
            </w:r>
            <w:r w:rsidR="00AF6714" w:rsidRPr="00222E7B">
              <w:rPr>
                <w:rFonts w:ascii="Arial" w:eastAsia="Times New Roman" w:hAnsi="Arial" w:cs="Arial"/>
                <w:sz w:val="18"/>
                <w:szCs w:val="18"/>
                <w:lang w:val="fr-BE" w:eastAsia="fr-FR"/>
              </w:rPr>
              <w:t>PL (</w:t>
            </w:r>
            <w:r w:rsidRPr="00222E7B">
              <w:rPr>
                <w:rFonts w:ascii="Arial" w:eastAsia="Times New Roman" w:hAnsi="Arial" w:cs="Arial"/>
                <w:sz w:val="18"/>
                <w:szCs w:val="18"/>
                <w:lang w:val="fr-BE" w:eastAsia="fr-FR"/>
              </w:rPr>
              <w:t xml:space="preserve">sous 1000 N)  </w:t>
            </w:r>
          </w:p>
          <w:p w:rsidR="00222E7B" w:rsidRPr="00055732" w:rsidRDefault="00222E7B"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222E7B" w:rsidRPr="00055732"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Résistance à la compression ou contrainte de compression CS </w:t>
            </w:r>
            <w:r w:rsidR="00AF6714" w:rsidRPr="00222E7B">
              <w:rPr>
                <w:rFonts w:ascii="Arial" w:eastAsia="Times New Roman" w:hAnsi="Arial" w:cs="Arial"/>
                <w:sz w:val="18"/>
                <w:szCs w:val="18"/>
                <w:lang w:val="fr-BE" w:eastAsia="fr-FR"/>
              </w:rPr>
              <w:t>min (</w:t>
            </w:r>
            <w:r w:rsidRPr="00222E7B">
              <w:rPr>
                <w:rFonts w:ascii="Arial" w:eastAsia="Times New Roman" w:hAnsi="Arial" w:cs="Arial"/>
                <w:sz w:val="18"/>
                <w:szCs w:val="18"/>
                <w:lang w:val="fr-BE" w:eastAsia="fr-FR"/>
              </w:rPr>
              <w:t>EN 826-A)</w:t>
            </w:r>
          </w:p>
        </w:tc>
        <w:tc>
          <w:tcPr>
            <w:tcW w:w="2225" w:type="dxa"/>
          </w:tcPr>
          <w:p w:rsidR="00222E7B" w:rsidRPr="00055732" w:rsidRDefault="00222E7B"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222E7B" w:rsidRPr="00055732"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Résistance à la flexion </w:t>
            </w:r>
            <w:r w:rsidR="00AF6714" w:rsidRPr="00222E7B">
              <w:rPr>
                <w:rFonts w:ascii="Arial" w:eastAsia="Times New Roman" w:hAnsi="Arial" w:cs="Arial"/>
                <w:sz w:val="18"/>
                <w:szCs w:val="18"/>
                <w:lang w:val="fr-BE" w:eastAsia="fr-FR"/>
              </w:rPr>
              <w:t>BS (</w:t>
            </w:r>
            <w:r w:rsidRPr="00222E7B">
              <w:rPr>
                <w:rFonts w:ascii="Arial" w:eastAsia="Times New Roman" w:hAnsi="Arial" w:cs="Arial"/>
                <w:sz w:val="18"/>
                <w:szCs w:val="18"/>
                <w:lang w:val="fr-BE" w:eastAsia="fr-FR"/>
              </w:rPr>
              <w:t>EN12089)</w:t>
            </w:r>
          </w:p>
        </w:tc>
        <w:tc>
          <w:tcPr>
            <w:tcW w:w="2225"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222E7B" w:rsidRPr="00055732"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Résistance à la traction </w:t>
            </w:r>
            <w:r w:rsidR="00AF6714" w:rsidRPr="00222E7B">
              <w:rPr>
                <w:rFonts w:ascii="Arial" w:eastAsia="Times New Roman" w:hAnsi="Arial" w:cs="Arial"/>
                <w:sz w:val="18"/>
                <w:szCs w:val="18"/>
                <w:lang w:val="fr-BE" w:eastAsia="fr-FR"/>
              </w:rPr>
              <w:t>TR (</w:t>
            </w:r>
            <w:r w:rsidRPr="00222E7B">
              <w:rPr>
                <w:rFonts w:ascii="Arial" w:eastAsia="Times New Roman" w:hAnsi="Arial" w:cs="Arial"/>
                <w:sz w:val="18"/>
                <w:szCs w:val="18"/>
                <w:lang w:val="fr-BE" w:eastAsia="fr-FR"/>
              </w:rPr>
              <w:t>NBN EN 1607)</w:t>
            </w:r>
          </w:p>
        </w:tc>
        <w:tc>
          <w:tcPr>
            <w:tcW w:w="2225"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222E7B" w:rsidRPr="00055732" w:rsidRDefault="00222E7B"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222E7B" w:rsidRPr="00055732" w:rsidTr="00861096">
        <w:tc>
          <w:tcPr>
            <w:tcW w:w="4607" w:type="dxa"/>
          </w:tcPr>
          <w:p w:rsidR="00222E7B" w:rsidRPr="00AF6714" w:rsidRDefault="00222E7B" w:rsidP="00861096">
            <w:pPr>
              <w:rPr>
                <w:rFonts w:ascii="Arial" w:eastAsia="Times New Roman" w:hAnsi="Arial" w:cs="Arial"/>
                <w:sz w:val="18"/>
                <w:szCs w:val="18"/>
                <w:lang w:val="fr-BE" w:eastAsia="fr-FR"/>
              </w:rPr>
            </w:pPr>
            <w:r w:rsidRPr="00AF6714">
              <w:rPr>
                <w:rFonts w:ascii="Arial" w:eastAsia="Times New Roman" w:hAnsi="Arial" w:cs="Arial"/>
                <w:sz w:val="18"/>
                <w:szCs w:val="18"/>
                <w:lang w:val="fr-BE" w:eastAsia="fr-FR"/>
              </w:rPr>
              <w:t>Masse volumique (+/- 10 %)</w:t>
            </w:r>
          </w:p>
        </w:tc>
        <w:tc>
          <w:tcPr>
            <w:tcW w:w="2225" w:type="dxa"/>
          </w:tcPr>
          <w:p w:rsidR="00222E7B" w:rsidRPr="00055732" w:rsidRDefault="00222E7B"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222E7B" w:rsidRPr="00055732" w:rsidTr="00861096">
        <w:tc>
          <w:tcPr>
            <w:tcW w:w="4607" w:type="dxa"/>
          </w:tcPr>
          <w:p w:rsidR="00222E7B" w:rsidRPr="00AF6714" w:rsidRDefault="00222E7B" w:rsidP="00861096">
            <w:pPr>
              <w:rPr>
                <w:rFonts w:ascii="Arial" w:eastAsia="Times New Roman" w:hAnsi="Arial" w:cs="Arial"/>
                <w:sz w:val="18"/>
                <w:szCs w:val="18"/>
                <w:lang w:val="fr-BE" w:eastAsia="fr-FR"/>
              </w:rPr>
            </w:pPr>
            <w:r w:rsidRPr="00AF6714">
              <w:rPr>
                <w:rFonts w:ascii="Arial" w:eastAsia="Times New Roman" w:hAnsi="Arial" w:cs="Arial"/>
                <w:sz w:val="18"/>
                <w:szCs w:val="18"/>
                <w:lang w:val="fr-BE" w:eastAsia="fr-FR"/>
              </w:rPr>
              <w:t xml:space="preserve">Coefficient de dilatation linéaire </w:t>
            </w:r>
          </w:p>
        </w:tc>
        <w:tc>
          <w:tcPr>
            <w:tcW w:w="2225"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222E7B" w:rsidRPr="00055732" w:rsidTr="00861096">
        <w:tc>
          <w:tcPr>
            <w:tcW w:w="4607" w:type="dxa"/>
          </w:tcPr>
          <w:p w:rsidR="00222E7B" w:rsidRPr="00AF6714" w:rsidRDefault="00222E7B" w:rsidP="00861096">
            <w:pPr>
              <w:rPr>
                <w:rFonts w:ascii="Arial" w:eastAsia="Times New Roman" w:hAnsi="Arial" w:cs="Arial"/>
                <w:sz w:val="18"/>
                <w:szCs w:val="18"/>
                <w:lang w:val="fr-BE" w:eastAsia="fr-FR"/>
              </w:rPr>
            </w:pPr>
            <w:r w:rsidRPr="00AF6714">
              <w:rPr>
                <w:rFonts w:ascii="Arial" w:eastAsia="Times New Roman" w:hAnsi="Arial" w:cs="Arial"/>
                <w:sz w:val="18"/>
                <w:szCs w:val="18"/>
                <w:lang w:val="fr-BE" w:eastAsia="fr-FR"/>
              </w:rPr>
              <w:t xml:space="preserve">Chaleur spécifique </w:t>
            </w:r>
          </w:p>
        </w:tc>
        <w:tc>
          <w:tcPr>
            <w:tcW w:w="2225"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222E7B" w:rsidRPr="00055732" w:rsidRDefault="00222E7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222E7B" w:rsidRPr="00222E7B" w:rsidTr="00861096">
        <w:tc>
          <w:tcPr>
            <w:tcW w:w="4607" w:type="dxa"/>
          </w:tcPr>
          <w:p w:rsidR="00222E7B" w:rsidRPr="00AF6714" w:rsidRDefault="00222E7B" w:rsidP="00AF6714">
            <w:pPr>
              <w:rPr>
                <w:rFonts w:ascii="Arial" w:eastAsia="Times New Roman" w:hAnsi="Arial" w:cs="Arial"/>
                <w:sz w:val="18"/>
                <w:szCs w:val="18"/>
                <w:lang w:val="fr-BE" w:eastAsia="fr-FR"/>
              </w:rPr>
            </w:pPr>
            <w:r w:rsidRPr="00AF6714">
              <w:rPr>
                <w:rFonts w:ascii="Arial" w:eastAsia="Times New Roman" w:hAnsi="Arial" w:cs="Arial"/>
                <w:sz w:val="18"/>
                <w:szCs w:val="18"/>
                <w:lang w:val="fr-BE" w:eastAsia="fr-FR"/>
              </w:rPr>
              <w:t xml:space="preserve">Stable dans le temps, aucune rétractation, ne se déforme </w:t>
            </w:r>
            <w:r w:rsidR="00AF6714" w:rsidRPr="00AF6714">
              <w:rPr>
                <w:rFonts w:ascii="Arial" w:eastAsia="Times New Roman" w:hAnsi="Arial" w:cs="Arial"/>
                <w:sz w:val="18"/>
                <w:szCs w:val="18"/>
                <w:lang w:val="fr-BE" w:eastAsia="fr-FR"/>
              </w:rPr>
              <w:t>pas ;</w:t>
            </w:r>
            <w:r w:rsidRPr="00AF6714">
              <w:rPr>
                <w:rFonts w:ascii="Arial" w:eastAsia="Times New Roman" w:hAnsi="Arial" w:cs="Arial"/>
                <w:sz w:val="18"/>
                <w:szCs w:val="18"/>
                <w:lang w:val="fr-BE" w:eastAsia="fr-FR"/>
              </w:rPr>
              <w:t xml:space="preserve"> conformément aux exigences de l’</w:t>
            </w:r>
            <w:proofErr w:type="spellStart"/>
            <w:r w:rsidRPr="00AF6714">
              <w:rPr>
                <w:rFonts w:ascii="Arial" w:eastAsia="Times New Roman" w:hAnsi="Arial" w:cs="Arial"/>
                <w:sz w:val="18"/>
                <w:szCs w:val="18"/>
                <w:lang w:val="fr-BE" w:eastAsia="fr-FR"/>
              </w:rPr>
              <w:t>UEAtc</w:t>
            </w:r>
            <w:proofErr w:type="spellEnd"/>
            <w:r w:rsidRPr="00AF6714">
              <w:rPr>
                <w:rFonts w:ascii="Arial" w:eastAsia="Times New Roman" w:hAnsi="Arial" w:cs="Arial"/>
                <w:sz w:val="18"/>
                <w:szCs w:val="18"/>
                <w:lang w:val="fr-BE" w:eastAsia="fr-FR"/>
              </w:rPr>
              <w:t xml:space="preserve"> 3.4.1</w:t>
            </w:r>
            <w:r w:rsidR="00AF6714" w:rsidRPr="00AF6714">
              <w:rPr>
                <w:rFonts w:ascii="Arial" w:eastAsia="Times New Roman" w:hAnsi="Arial" w:cs="Arial"/>
                <w:sz w:val="18"/>
                <w:szCs w:val="18"/>
                <w:lang w:val="fr-BE" w:eastAsia="fr-FR"/>
              </w:rPr>
              <w:t>. :</w:t>
            </w:r>
            <w:r w:rsidRPr="00AF6714">
              <w:rPr>
                <w:rFonts w:ascii="Arial" w:eastAsia="Times New Roman" w:hAnsi="Arial" w:cs="Arial"/>
                <w:sz w:val="18"/>
                <w:szCs w:val="18"/>
                <w:lang w:val="fr-BE" w:eastAsia="fr-FR"/>
              </w:rPr>
              <w:t xml:space="preserve"> &lt; 0,5 %</w:t>
            </w:r>
          </w:p>
        </w:tc>
        <w:tc>
          <w:tcPr>
            <w:tcW w:w="2225" w:type="dxa"/>
          </w:tcPr>
          <w:p w:rsidR="00222E7B" w:rsidRPr="00222E7B" w:rsidRDefault="00222E7B" w:rsidP="00861096">
            <w:pPr>
              <w:rPr>
                <w:rFonts w:ascii="Arial" w:eastAsia="Times New Roman" w:hAnsi="Arial" w:cs="Arial"/>
                <w:sz w:val="18"/>
                <w:szCs w:val="18"/>
                <w:lang w:val="fr-BE" w:eastAsia="fr-FR"/>
              </w:rPr>
            </w:pPr>
          </w:p>
        </w:tc>
        <w:tc>
          <w:tcPr>
            <w:tcW w:w="2456" w:type="dxa"/>
          </w:tcPr>
          <w:p w:rsidR="00222E7B" w:rsidRPr="00222E7B" w:rsidRDefault="00222E7B" w:rsidP="00861096">
            <w:pPr>
              <w:rPr>
                <w:rFonts w:ascii="Arial" w:eastAsia="Times New Roman" w:hAnsi="Arial" w:cs="Arial"/>
                <w:sz w:val="18"/>
                <w:szCs w:val="18"/>
                <w:lang w:val="fr-BE" w:eastAsia="fr-FR"/>
              </w:rPr>
            </w:pPr>
          </w:p>
        </w:tc>
      </w:tr>
      <w:tr w:rsidR="00222E7B" w:rsidRPr="00222E7B"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Non capillaire, non hygroscopique, imperméable</w:t>
            </w:r>
          </w:p>
        </w:tc>
        <w:tc>
          <w:tcPr>
            <w:tcW w:w="2225" w:type="dxa"/>
          </w:tcPr>
          <w:p w:rsidR="00222E7B" w:rsidRPr="00222E7B" w:rsidRDefault="00222E7B" w:rsidP="00861096">
            <w:pPr>
              <w:rPr>
                <w:rFonts w:ascii="Arial" w:eastAsia="Times New Roman" w:hAnsi="Arial" w:cs="Arial"/>
                <w:sz w:val="18"/>
                <w:szCs w:val="18"/>
                <w:lang w:val="fr-BE" w:eastAsia="fr-FR"/>
              </w:rPr>
            </w:pPr>
          </w:p>
        </w:tc>
        <w:tc>
          <w:tcPr>
            <w:tcW w:w="2456" w:type="dxa"/>
          </w:tcPr>
          <w:p w:rsidR="00222E7B" w:rsidRPr="00222E7B" w:rsidRDefault="00222E7B" w:rsidP="00861096">
            <w:pPr>
              <w:rPr>
                <w:rFonts w:ascii="Arial" w:eastAsia="Times New Roman" w:hAnsi="Arial" w:cs="Arial"/>
                <w:sz w:val="18"/>
                <w:szCs w:val="18"/>
                <w:lang w:val="fr-BE" w:eastAsia="fr-FR"/>
              </w:rPr>
            </w:pPr>
          </w:p>
        </w:tc>
      </w:tr>
      <w:tr w:rsidR="00222E7B" w:rsidRPr="00055732"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Coefficient de résistance à la diffusion de vapeur µ (EN ISO 10456)</w:t>
            </w:r>
          </w:p>
        </w:tc>
        <w:tc>
          <w:tcPr>
            <w:tcW w:w="2225" w:type="dxa"/>
          </w:tcPr>
          <w:p w:rsidR="00222E7B" w:rsidRPr="00055732" w:rsidRDefault="00AF671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222E7B" w:rsidRPr="00055732">
              <w:rPr>
                <w:rFonts w:ascii="Arial" w:eastAsia="Times New Roman" w:hAnsi="Arial" w:cs="Arial"/>
                <w:sz w:val="18"/>
                <w:szCs w:val="18"/>
                <w:lang w:eastAsia="fr-FR"/>
              </w:rPr>
              <w:t xml:space="preserve"> ∞</w:t>
            </w:r>
          </w:p>
        </w:tc>
        <w:tc>
          <w:tcPr>
            <w:tcW w:w="2456" w:type="dxa"/>
          </w:tcPr>
          <w:p w:rsidR="00222E7B" w:rsidRPr="00055732" w:rsidRDefault="00AF6714"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222E7B" w:rsidRPr="00055732">
              <w:rPr>
                <w:rFonts w:ascii="Arial" w:eastAsia="Times New Roman" w:hAnsi="Arial" w:cs="Arial"/>
                <w:sz w:val="18"/>
                <w:szCs w:val="18"/>
                <w:lang w:eastAsia="fr-FR"/>
              </w:rPr>
              <w:t xml:space="preserve"> ∞</w:t>
            </w:r>
          </w:p>
        </w:tc>
      </w:tr>
      <w:tr w:rsidR="00222E7B" w:rsidRPr="00055732" w:rsidTr="00861096">
        <w:tc>
          <w:tcPr>
            <w:tcW w:w="4607" w:type="dxa"/>
          </w:tcPr>
          <w:p w:rsidR="00222E7B" w:rsidRPr="00055732" w:rsidRDefault="00222E7B"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rsidR="00222E7B" w:rsidRPr="00055732" w:rsidRDefault="00222E7B" w:rsidP="00861096">
            <w:pPr>
              <w:rPr>
                <w:rFonts w:ascii="Arial" w:eastAsia="Times New Roman" w:hAnsi="Arial" w:cs="Arial"/>
                <w:sz w:val="18"/>
                <w:szCs w:val="18"/>
                <w:lang w:eastAsia="fr-FR"/>
              </w:rPr>
            </w:pPr>
          </w:p>
        </w:tc>
        <w:tc>
          <w:tcPr>
            <w:tcW w:w="2456" w:type="dxa"/>
          </w:tcPr>
          <w:p w:rsidR="00222E7B" w:rsidRPr="00055732" w:rsidRDefault="00222E7B" w:rsidP="00861096">
            <w:pPr>
              <w:rPr>
                <w:rFonts w:ascii="Arial" w:eastAsia="Times New Roman" w:hAnsi="Arial" w:cs="Arial"/>
                <w:sz w:val="18"/>
                <w:szCs w:val="18"/>
                <w:lang w:eastAsia="fr-FR"/>
              </w:rPr>
            </w:pPr>
          </w:p>
        </w:tc>
      </w:tr>
      <w:tr w:rsidR="00222E7B" w:rsidRPr="00222E7B" w:rsidTr="00861096">
        <w:tc>
          <w:tcPr>
            <w:tcW w:w="4607" w:type="dxa"/>
          </w:tcPr>
          <w:p w:rsidR="00222E7B" w:rsidRPr="00222E7B" w:rsidRDefault="00222E7B" w:rsidP="00861096">
            <w:pPr>
              <w:rPr>
                <w:rFonts w:ascii="Arial" w:eastAsia="Times New Roman" w:hAnsi="Arial" w:cs="Arial"/>
                <w:sz w:val="18"/>
                <w:szCs w:val="18"/>
                <w:lang w:val="fr-BE" w:eastAsia="fr-FR"/>
              </w:rPr>
            </w:pPr>
            <w:r w:rsidRPr="00222E7B">
              <w:rPr>
                <w:rFonts w:ascii="Arial" w:eastAsia="Times New Roman" w:hAnsi="Arial" w:cs="Arial"/>
                <w:sz w:val="18"/>
                <w:szCs w:val="18"/>
                <w:lang w:val="fr-BE" w:eastAsia="fr-FR"/>
              </w:rPr>
              <w:t xml:space="preserve">Classe de résistance à la compression </w:t>
            </w:r>
            <w:proofErr w:type="spellStart"/>
            <w:r w:rsidRPr="00222E7B">
              <w:rPr>
                <w:rFonts w:ascii="Arial" w:eastAsia="Times New Roman" w:hAnsi="Arial" w:cs="Arial"/>
                <w:sz w:val="18"/>
                <w:szCs w:val="18"/>
                <w:lang w:val="fr-BE" w:eastAsia="fr-FR"/>
              </w:rPr>
              <w:t>UEAtc</w:t>
            </w:r>
            <w:proofErr w:type="spellEnd"/>
            <w:r w:rsidRPr="00222E7B">
              <w:rPr>
                <w:rFonts w:ascii="Arial" w:eastAsia="Times New Roman" w:hAnsi="Arial" w:cs="Arial"/>
                <w:sz w:val="18"/>
                <w:szCs w:val="18"/>
                <w:lang w:val="fr-BE" w:eastAsia="fr-FR"/>
              </w:rPr>
              <w:t xml:space="preserve"> </w:t>
            </w:r>
            <w:r w:rsidR="00AF6714" w:rsidRPr="00222E7B">
              <w:rPr>
                <w:rFonts w:ascii="Arial" w:eastAsia="Times New Roman" w:hAnsi="Arial" w:cs="Arial"/>
                <w:sz w:val="18"/>
                <w:szCs w:val="18"/>
                <w:lang w:val="fr-BE" w:eastAsia="fr-FR"/>
              </w:rPr>
              <w:t>D (</w:t>
            </w:r>
            <w:proofErr w:type="spellStart"/>
            <w:r w:rsidRPr="00222E7B">
              <w:rPr>
                <w:rFonts w:ascii="Arial" w:eastAsia="Times New Roman" w:hAnsi="Arial" w:cs="Arial"/>
                <w:sz w:val="18"/>
                <w:szCs w:val="18"/>
                <w:lang w:val="fr-BE" w:eastAsia="fr-FR"/>
              </w:rPr>
              <w:t>UEAtc</w:t>
            </w:r>
            <w:proofErr w:type="spellEnd"/>
            <w:r w:rsidRPr="00222E7B">
              <w:rPr>
                <w:rFonts w:ascii="Arial" w:eastAsia="Times New Roman" w:hAnsi="Arial" w:cs="Arial"/>
                <w:sz w:val="18"/>
                <w:szCs w:val="18"/>
                <w:lang w:val="fr-BE" w:eastAsia="fr-FR"/>
              </w:rPr>
              <w:t xml:space="preserve"> § 4.51)</w:t>
            </w:r>
          </w:p>
        </w:tc>
        <w:tc>
          <w:tcPr>
            <w:tcW w:w="2225" w:type="dxa"/>
          </w:tcPr>
          <w:p w:rsidR="00222E7B" w:rsidRPr="00222E7B" w:rsidRDefault="00222E7B" w:rsidP="00861096">
            <w:pPr>
              <w:rPr>
                <w:rFonts w:ascii="Arial" w:eastAsia="Times New Roman" w:hAnsi="Arial" w:cs="Arial"/>
                <w:sz w:val="18"/>
                <w:szCs w:val="18"/>
                <w:lang w:val="fr-BE" w:eastAsia="fr-FR"/>
              </w:rPr>
            </w:pPr>
          </w:p>
        </w:tc>
        <w:tc>
          <w:tcPr>
            <w:tcW w:w="2456" w:type="dxa"/>
          </w:tcPr>
          <w:p w:rsidR="00222E7B" w:rsidRPr="00222E7B" w:rsidRDefault="00222E7B" w:rsidP="00861096">
            <w:pPr>
              <w:rPr>
                <w:rFonts w:ascii="Arial" w:eastAsia="Times New Roman" w:hAnsi="Arial" w:cs="Arial"/>
                <w:sz w:val="18"/>
                <w:szCs w:val="18"/>
                <w:lang w:val="fr-BE" w:eastAsia="fr-FR"/>
              </w:rPr>
            </w:pPr>
          </w:p>
        </w:tc>
      </w:tr>
    </w:tbl>
    <w:p w:rsidR="001C2EA8" w:rsidRPr="001E6026" w:rsidRDefault="001C2EA8" w:rsidP="008A7827">
      <w:pPr>
        <w:rPr>
          <w:rFonts w:ascii="Arial" w:eastAsia="Times New Roman" w:hAnsi="Arial" w:cs="Arial"/>
          <w:sz w:val="18"/>
          <w:szCs w:val="18"/>
          <w:lang w:val="fr-BE" w:eastAsia="fr-FR"/>
        </w:rPr>
      </w:pPr>
    </w:p>
    <w:p w:rsidR="001C2EA8" w:rsidRPr="001E6026" w:rsidRDefault="001C2EA8" w:rsidP="008A7827">
      <w:pPr>
        <w:rPr>
          <w:rFonts w:ascii="Arial" w:eastAsia="Times New Roman" w:hAnsi="Arial" w:cs="Arial"/>
          <w:sz w:val="18"/>
          <w:szCs w:val="18"/>
          <w:lang w:val="fr-BE" w:eastAsia="fr-FR"/>
        </w:rPr>
      </w:pPr>
    </w:p>
    <w:p w:rsidR="00515052" w:rsidRDefault="00515052" w:rsidP="00515052">
      <w:pPr>
        <w:rPr>
          <w:rFonts w:ascii="Arial" w:eastAsia="Times New Roman" w:hAnsi="Arial" w:cs="Arial"/>
          <w:b/>
          <w:color w:val="FF0000"/>
          <w:sz w:val="18"/>
          <w:szCs w:val="18"/>
          <w:lang w:val="fr-BE" w:eastAsia="fr-FR"/>
        </w:rPr>
      </w:pPr>
      <w:r w:rsidRPr="001E6026">
        <w:rPr>
          <w:rFonts w:ascii="Arial" w:eastAsia="Times New Roman" w:hAnsi="Arial" w:cs="Arial"/>
          <w:b/>
          <w:color w:val="FF0000"/>
          <w:sz w:val="18"/>
          <w:szCs w:val="18"/>
          <w:lang w:val="fr-BE" w:eastAsia="fr-FR"/>
        </w:rPr>
        <w:t>Mise en œuvre</w:t>
      </w:r>
    </w:p>
    <w:p w:rsidR="00515052" w:rsidRPr="001E6026" w:rsidRDefault="006823F5" w:rsidP="00515052">
      <w:pPr>
        <w:rPr>
          <w:rFonts w:ascii="Arial" w:eastAsia="Times New Roman" w:hAnsi="Arial" w:cs="Arial"/>
          <w:b/>
          <w:color w:val="000000"/>
          <w:sz w:val="18"/>
          <w:szCs w:val="18"/>
          <w:lang w:val="fr-BE" w:eastAsia="fr-FR"/>
        </w:rPr>
      </w:pPr>
      <w:r w:rsidRPr="001E6026">
        <w:rPr>
          <w:rFonts w:ascii="Arial" w:eastAsia="Times New Roman" w:hAnsi="Arial" w:cs="Arial"/>
          <w:b/>
          <w:color w:val="000000"/>
          <w:sz w:val="18"/>
          <w:szCs w:val="18"/>
          <w:lang w:val="fr-BE" w:eastAsia="fr-FR"/>
        </w:rPr>
        <w:t xml:space="preserve">Préparation du </w:t>
      </w:r>
      <w:r w:rsidR="00AF6714" w:rsidRPr="001E6026">
        <w:rPr>
          <w:rFonts w:ascii="Arial" w:eastAsia="Times New Roman" w:hAnsi="Arial" w:cs="Arial"/>
          <w:b/>
          <w:color w:val="000000"/>
          <w:sz w:val="18"/>
          <w:szCs w:val="18"/>
          <w:lang w:val="fr-BE" w:eastAsia="fr-FR"/>
        </w:rPr>
        <w:t>support :</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La paroi sera plane et exempte de bavures de mortier.</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 xml:space="preserve">Les irrégularités du support ne pourront pas dépasser 3 mm sous une règle de 60 cm et 5 mm sous une règle de 2 m. </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Un vernis d’adhérence (</w:t>
      </w:r>
      <w:r w:rsidR="00C07A94" w:rsidRPr="001E6026">
        <w:rPr>
          <w:rFonts w:ascii="Arial" w:eastAsia="Times New Roman" w:hAnsi="Arial" w:cs="Arial"/>
          <w:sz w:val="18"/>
          <w:szCs w:val="18"/>
          <w:lang w:val="fr-BE" w:eastAsia="fr-FR"/>
        </w:rPr>
        <w:t xml:space="preserve"># </w:t>
      </w:r>
      <w:r w:rsidRPr="001E6026">
        <w:rPr>
          <w:rFonts w:ascii="Arial" w:eastAsia="Times New Roman" w:hAnsi="Arial" w:cs="Arial"/>
          <w:sz w:val="18"/>
          <w:szCs w:val="18"/>
          <w:lang w:val="fr-BE" w:eastAsia="fr-FR"/>
        </w:rPr>
        <w:t>PC</w:t>
      </w:r>
      <w:r w:rsidRPr="0072433F">
        <w:rPr>
          <w:rFonts w:ascii="Arial" w:eastAsia="Times New Roman" w:hAnsi="Arial" w:cs="Arial"/>
          <w:sz w:val="18"/>
          <w:szCs w:val="18"/>
          <w:vertAlign w:val="superscript"/>
          <w:lang w:val="fr-BE" w:eastAsia="fr-FR"/>
        </w:rPr>
        <w:t>®</w:t>
      </w:r>
      <w:r w:rsidR="00427C43" w:rsidRPr="001E6026">
        <w:rPr>
          <w:rFonts w:ascii="Arial" w:eastAsia="Times New Roman" w:hAnsi="Arial" w:cs="Arial"/>
          <w:sz w:val="18"/>
          <w:szCs w:val="18"/>
          <w:lang w:val="fr-BE" w:eastAsia="fr-FR"/>
        </w:rPr>
        <w:t xml:space="preserve"> E</w:t>
      </w:r>
      <w:r w:rsidRPr="001E6026">
        <w:rPr>
          <w:rFonts w:ascii="Arial" w:eastAsia="Times New Roman" w:hAnsi="Arial" w:cs="Arial"/>
          <w:sz w:val="18"/>
          <w:szCs w:val="18"/>
          <w:lang w:val="fr-BE" w:eastAsia="fr-FR"/>
        </w:rPr>
        <w:t>M ou émulsion de</w:t>
      </w:r>
      <w:r w:rsidR="00222E7B">
        <w:rPr>
          <w:rFonts w:ascii="Arial" w:eastAsia="Times New Roman" w:hAnsi="Arial" w:cs="Arial"/>
          <w:sz w:val="18"/>
          <w:szCs w:val="18"/>
          <w:lang w:val="fr-BE" w:eastAsia="fr-FR"/>
        </w:rPr>
        <w:t xml:space="preserve"> </w:t>
      </w:r>
      <w:r w:rsidR="00222E7B" w:rsidRPr="001E6026">
        <w:rPr>
          <w:rFonts w:ascii="Arial" w:eastAsia="Times New Roman" w:hAnsi="Arial" w:cs="Arial"/>
          <w:sz w:val="18"/>
          <w:szCs w:val="18"/>
          <w:lang w:val="fr-BE" w:eastAsia="fr-FR"/>
        </w:rPr>
        <w:t>#</w:t>
      </w:r>
      <w:r w:rsidRPr="001E6026">
        <w:rPr>
          <w:rFonts w:ascii="Arial" w:eastAsia="Times New Roman" w:hAnsi="Arial" w:cs="Arial"/>
          <w:sz w:val="18"/>
          <w:szCs w:val="18"/>
          <w:lang w:val="fr-BE" w:eastAsia="fr-FR"/>
        </w:rPr>
        <w:t xml:space="preserve"> PC</w:t>
      </w:r>
      <w:r w:rsidRPr="0072433F">
        <w:rPr>
          <w:rFonts w:ascii="Arial" w:eastAsia="Times New Roman" w:hAnsi="Arial" w:cs="Arial"/>
          <w:sz w:val="18"/>
          <w:szCs w:val="18"/>
          <w:vertAlign w:val="superscript"/>
          <w:lang w:val="fr-BE" w:eastAsia="fr-FR"/>
        </w:rPr>
        <w:t>®</w:t>
      </w:r>
      <w:r w:rsidR="00013B3E" w:rsidRPr="001E6026">
        <w:rPr>
          <w:rFonts w:ascii="Arial" w:eastAsia="Times New Roman" w:hAnsi="Arial" w:cs="Arial"/>
          <w:sz w:val="18"/>
          <w:szCs w:val="18"/>
          <w:lang w:val="fr-BE" w:eastAsia="fr-FR"/>
        </w:rPr>
        <w:t xml:space="preserve"> 5</w:t>
      </w:r>
      <w:r w:rsidRPr="001E6026">
        <w:rPr>
          <w:rFonts w:ascii="Arial" w:eastAsia="Times New Roman" w:hAnsi="Arial" w:cs="Arial"/>
          <w:sz w:val="18"/>
          <w:szCs w:val="18"/>
          <w:lang w:val="fr-BE" w:eastAsia="fr-FR"/>
        </w:rPr>
        <w:t>6</w:t>
      </w:r>
      <w:r w:rsidR="008C3061" w:rsidRPr="001E6026">
        <w:rPr>
          <w:rFonts w:ascii="Arial" w:eastAsia="Times New Roman" w:hAnsi="Arial" w:cs="Arial"/>
          <w:sz w:val="18"/>
          <w:szCs w:val="18"/>
          <w:lang w:val="fr-BE" w:eastAsia="fr-FR"/>
        </w:rPr>
        <w:t>,</w:t>
      </w:r>
      <w:r w:rsidRPr="001E6026">
        <w:rPr>
          <w:rFonts w:ascii="Arial" w:eastAsia="Times New Roman" w:hAnsi="Arial" w:cs="Arial"/>
          <w:sz w:val="18"/>
          <w:szCs w:val="18"/>
          <w:lang w:val="fr-BE" w:eastAsia="fr-FR"/>
        </w:rPr>
        <w:t xml:space="preserve"> dilué à </w:t>
      </w:r>
      <w:r w:rsidR="00AF6714" w:rsidRPr="001E6026">
        <w:rPr>
          <w:rFonts w:ascii="Arial" w:eastAsia="Times New Roman" w:hAnsi="Arial" w:cs="Arial"/>
          <w:sz w:val="18"/>
          <w:szCs w:val="18"/>
          <w:lang w:val="fr-BE" w:eastAsia="fr-FR"/>
        </w:rPr>
        <w:t>1 :</w:t>
      </w:r>
      <w:r w:rsidRPr="001E6026">
        <w:rPr>
          <w:rFonts w:ascii="Arial" w:eastAsia="Times New Roman" w:hAnsi="Arial" w:cs="Arial"/>
          <w:sz w:val="18"/>
          <w:szCs w:val="18"/>
          <w:lang w:val="fr-BE" w:eastAsia="fr-FR"/>
        </w:rPr>
        <w:t>10 dans l’eau) sera appliqué au rouleau sur la surface dépoussiérée</w:t>
      </w:r>
      <w:r w:rsidR="00647781" w:rsidRPr="001E6026">
        <w:rPr>
          <w:rFonts w:ascii="Arial" w:eastAsia="Times New Roman" w:hAnsi="Arial" w:cs="Arial"/>
          <w:sz w:val="18"/>
          <w:szCs w:val="18"/>
          <w:lang w:val="fr-BE" w:eastAsia="fr-FR"/>
        </w:rPr>
        <w:t>.</w:t>
      </w:r>
      <w:r w:rsidR="0008342C" w:rsidRPr="001E6026">
        <w:rPr>
          <w:rFonts w:ascii="Arial" w:eastAsia="Times New Roman" w:hAnsi="Arial" w:cs="Arial"/>
          <w:sz w:val="18"/>
          <w:szCs w:val="18"/>
          <w:lang w:val="fr-BE" w:eastAsia="fr-FR"/>
        </w:rPr>
        <w:t xml:space="preserve"> </w:t>
      </w:r>
      <w:r w:rsidR="00AF6714" w:rsidRPr="001E6026">
        <w:rPr>
          <w:rFonts w:ascii="Arial" w:eastAsia="Times New Roman" w:hAnsi="Arial" w:cs="Arial"/>
          <w:sz w:val="18"/>
          <w:szCs w:val="18"/>
          <w:lang w:val="fr-BE" w:eastAsia="fr-FR"/>
        </w:rPr>
        <w:t>Consommation :</w:t>
      </w:r>
      <w:r w:rsidR="000F3036" w:rsidRPr="001E6026">
        <w:rPr>
          <w:rFonts w:ascii="Arial" w:eastAsia="Times New Roman" w:hAnsi="Arial" w:cs="Arial"/>
          <w:sz w:val="18"/>
          <w:szCs w:val="18"/>
          <w:lang w:val="fr-BE" w:eastAsia="fr-FR"/>
        </w:rPr>
        <w:t xml:space="preserve"> ± 0,</w:t>
      </w:r>
      <w:r w:rsidRPr="001E6026">
        <w:rPr>
          <w:rFonts w:ascii="Arial" w:eastAsia="Times New Roman" w:hAnsi="Arial" w:cs="Arial"/>
          <w:sz w:val="18"/>
          <w:szCs w:val="18"/>
          <w:lang w:val="fr-BE" w:eastAsia="fr-FR"/>
        </w:rPr>
        <w:t>3 l/m</w:t>
      </w:r>
      <w:r w:rsidRPr="001E6026">
        <w:rPr>
          <w:rFonts w:ascii="Arial" w:eastAsia="Times New Roman" w:hAnsi="Arial" w:cs="Arial"/>
          <w:sz w:val="18"/>
          <w:szCs w:val="18"/>
          <w:vertAlign w:val="superscript"/>
          <w:lang w:val="fr-BE" w:eastAsia="fr-FR"/>
        </w:rPr>
        <w:t>2</w:t>
      </w:r>
      <w:r w:rsidRPr="001E6026">
        <w:rPr>
          <w:rFonts w:ascii="Arial" w:eastAsia="Times New Roman" w:hAnsi="Arial" w:cs="Arial"/>
          <w:sz w:val="18"/>
          <w:szCs w:val="18"/>
          <w:lang w:val="fr-BE" w:eastAsia="fr-FR"/>
        </w:rPr>
        <w:t>. Ce vernis d’adhérence devra être complètement sec avant de débuter la pose de l’isolation.</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 xml:space="preserve">Une base de départ permanente horizontale (servant de support à l’isolation) sera placée en pied de façade </w:t>
      </w:r>
      <w:r w:rsidR="00222E7B">
        <w:rPr>
          <w:rFonts w:ascii="Arial" w:eastAsia="Times New Roman" w:hAnsi="Arial" w:cs="Arial"/>
          <w:sz w:val="18"/>
          <w:szCs w:val="18"/>
          <w:lang w:val="fr-BE" w:eastAsia="fr-FR"/>
        </w:rPr>
        <w:t>et</w:t>
      </w:r>
      <w:r w:rsidRPr="001E6026">
        <w:rPr>
          <w:rFonts w:ascii="Arial" w:eastAsia="Times New Roman" w:hAnsi="Arial" w:cs="Arial"/>
          <w:sz w:val="18"/>
          <w:szCs w:val="18"/>
          <w:lang w:val="fr-BE" w:eastAsia="fr-FR"/>
        </w:rPr>
        <w:t xml:space="preserve"> au-dessus de chaque ouverture.</w:t>
      </w:r>
    </w:p>
    <w:p w:rsidR="00B56725" w:rsidRPr="001E6026" w:rsidRDefault="00B56725" w:rsidP="00B56725">
      <w:pPr>
        <w:rPr>
          <w:rFonts w:ascii="Arial" w:hAnsi="Arial" w:cs="Arial"/>
          <w:b/>
          <w:bCs/>
          <w:color w:val="000000"/>
          <w:sz w:val="18"/>
          <w:szCs w:val="18"/>
          <w:lang w:val="fr-BE"/>
        </w:rPr>
      </w:pPr>
    </w:p>
    <w:p w:rsidR="00515052" w:rsidRPr="001E6026" w:rsidRDefault="00515052" w:rsidP="00515052">
      <w:pPr>
        <w:rPr>
          <w:rFonts w:ascii="Arial" w:eastAsia="Times New Roman" w:hAnsi="Arial" w:cs="Arial"/>
          <w:b/>
          <w:sz w:val="18"/>
          <w:szCs w:val="18"/>
          <w:lang w:val="fr-BE" w:eastAsia="fr-FR"/>
        </w:rPr>
      </w:pPr>
      <w:r w:rsidRPr="001E6026">
        <w:rPr>
          <w:rFonts w:ascii="Arial" w:eastAsia="Times New Roman" w:hAnsi="Arial" w:cs="Arial"/>
          <w:b/>
          <w:sz w:val="18"/>
          <w:szCs w:val="18"/>
          <w:lang w:val="fr-BE" w:eastAsia="fr-FR"/>
        </w:rPr>
        <w:lastRenderedPageBreak/>
        <w:t>Mise en œuvre de l’i</w:t>
      </w:r>
      <w:r w:rsidR="006823F5" w:rsidRPr="001E6026">
        <w:rPr>
          <w:rFonts w:ascii="Arial" w:eastAsia="Times New Roman" w:hAnsi="Arial" w:cs="Arial"/>
          <w:b/>
          <w:sz w:val="18"/>
          <w:szCs w:val="18"/>
          <w:lang w:val="fr-BE" w:eastAsia="fr-FR"/>
        </w:rPr>
        <w:t>solation (</w:t>
      </w:r>
      <w:r w:rsidR="002119BD" w:rsidRPr="001E6026">
        <w:rPr>
          <w:rFonts w:ascii="Arial" w:eastAsia="Times New Roman" w:hAnsi="Arial" w:cs="Arial"/>
          <w:b/>
          <w:sz w:val="18"/>
          <w:szCs w:val="18"/>
          <w:lang w:val="fr-BE" w:eastAsia="fr-FR"/>
        </w:rPr>
        <w:t xml:space="preserve">toujours </w:t>
      </w:r>
      <w:r w:rsidR="006823F5" w:rsidRPr="001E6026">
        <w:rPr>
          <w:rFonts w:ascii="Arial" w:eastAsia="Times New Roman" w:hAnsi="Arial" w:cs="Arial"/>
          <w:b/>
          <w:sz w:val="18"/>
          <w:szCs w:val="18"/>
          <w:lang w:val="fr-BE" w:eastAsia="fr-FR"/>
        </w:rPr>
        <w:t>avec joints encollés</w:t>
      </w:r>
      <w:r w:rsidR="00AF6714" w:rsidRPr="001E6026">
        <w:rPr>
          <w:rFonts w:ascii="Arial" w:eastAsia="Times New Roman" w:hAnsi="Arial" w:cs="Arial"/>
          <w:b/>
          <w:sz w:val="18"/>
          <w:szCs w:val="18"/>
          <w:lang w:val="fr-BE" w:eastAsia="fr-FR"/>
        </w:rPr>
        <w:t>) :</w:t>
      </w:r>
    </w:p>
    <w:p w:rsidR="00515052" w:rsidRPr="001E6026" w:rsidRDefault="00515052" w:rsidP="00515052">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La pose sera conforme aux prescriptions du fabricant.</w:t>
      </w:r>
    </w:p>
    <w:p w:rsidR="00B56725" w:rsidRPr="001E6026" w:rsidRDefault="00B87470" w:rsidP="00B56725">
      <w:pPr>
        <w:rPr>
          <w:rFonts w:ascii="Arial" w:hAnsi="Arial" w:cs="Arial"/>
          <w:sz w:val="18"/>
          <w:szCs w:val="18"/>
          <w:lang w:val="fr-BE"/>
        </w:rPr>
      </w:pPr>
      <w:r w:rsidRPr="001E6026">
        <w:rPr>
          <w:rFonts w:ascii="Arial" w:hAnsi="Arial" w:cs="Arial"/>
          <w:sz w:val="18"/>
          <w:szCs w:val="18"/>
          <w:lang w:val="fr-BE"/>
        </w:rPr>
        <w:t xml:space="preserve">Les </w:t>
      </w:r>
      <w:r w:rsidR="00A96513" w:rsidRPr="001E6026">
        <w:rPr>
          <w:rFonts w:ascii="Arial" w:hAnsi="Arial" w:cs="Arial"/>
          <w:sz w:val="18"/>
          <w:szCs w:val="18"/>
          <w:lang w:val="fr-BE"/>
        </w:rPr>
        <w:t>consoles de fixation</w:t>
      </w:r>
      <w:r w:rsidRPr="001E6026">
        <w:rPr>
          <w:rFonts w:ascii="Arial" w:hAnsi="Arial" w:cs="Arial"/>
          <w:sz w:val="18"/>
          <w:szCs w:val="18"/>
          <w:lang w:val="fr-BE"/>
        </w:rPr>
        <w:t xml:space="preserve"> seront ancrées dans le support. Leurs</w:t>
      </w:r>
      <w:r w:rsidR="00F15E45" w:rsidRPr="001E6026">
        <w:rPr>
          <w:rFonts w:ascii="Arial" w:hAnsi="Arial" w:cs="Arial"/>
          <w:sz w:val="18"/>
          <w:szCs w:val="18"/>
          <w:lang w:val="fr-BE"/>
        </w:rPr>
        <w:t xml:space="preserve"> type et nombre seront </w:t>
      </w:r>
      <w:r w:rsidR="00AF6714" w:rsidRPr="001E6026">
        <w:rPr>
          <w:rFonts w:ascii="Arial" w:hAnsi="Arial" w:cs="Arial"/>
          <w:sz w:val="18"/>
          <w:szCs w:val="18"/>
          <w:lang w:val="fr-BE"/>
        </w:rPr>
        <w:t>fonction :</w:t>
      </w:r>
      <w:r w:rsidRPr="001E6026">
        <w:rPr>
          <w:rFonts w:ascii="Arial" w:hAnsi="Arial" w:cs="Arial"/>
          <w:sz w:val="18"/>
          <w:szCs w:val="18"/>
          <w:lang w:val="fr-BE"/>
        </w:rPr>
        <w:t xml:space="preserve"> du treillis métallique ou du grillage, du support et des propriétés sta</w:t>
      </w:r>
      <w:r w:rsidR="00A96513" w:rsidRPr="001E6026">
        <w:rPr>
          <w:rFonts w:ascii="Arial" w:hAnsi="Arial" w:cs="Arial"/>
          <w:sz w:val="18"/>
          <w:szCs w:val="18"/>
          <w:lang w:val="fr-BE"/>
        </w:rPr>
        <w:t>t</w:t>
      </w:r>
      <w:r w:rsidRPr="001E6026">
        <w:rPr>
          <w:rFonts w:ascii="Arial" w:hAnsi="Arial" w:cs="Arial"/>
          <w:sz w:val="18"/>
          <w:szCs w:val="18"/>
          <w:lang w:val="fr-BE"/>
        </w:rPr>
        <w:t xml:space="preserve">iques. </w:t>
      </w:r>
    </w:p>
    <w:p w:rsidR="00B87470" w:rsidRPr="001E6026" w:rsidRDefault="00B87470" w:rsidP="00B8747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Les plaques d’isolation seront collées en pleine adhérence avec les joints étanches et décalés.</w:t>
      </w:r>
    </w:p>
    <w:p w:rsidR="00B87470" w:rsidRPr="001E6026" w:rsidRDefault="00B87470" w:rsidP="00B8747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 xml:space="preserve">L’encollage se fera à </w:t>
      </w:r>
      <w:r w:rsidR="0049770C" w:rsidRPr="001E6026">
        <w:rPr>
          <w:rFonts w:ascii="Arial" w:eastAsia="Times New Roman" w:hAnsi="Arial" w:cs="Arial"/>
          <w:sz w:val="18"/>
          <w:szCs w:val="18"/>
          <w:lang w:val="fr-BE" w:eastAsia="fr-FR"/>
        </w:rPr>
        <w:t>l’aide de la colle bi-composant</w:t>
      </w:r>
      <w:r w:rsidRPr="001E6026">
        <w:rPr>
          <w:rFonts w:ascii="Arial" w:eastAsia="Times New Roman" w:hAnsi="Arial" w:cs="Arial"/>
          <w:sz w:val="18"/>
          <w:szCs w:val="18"/>
          <w:lang w:val="fr-BE" w:eastAsia="fr-FR"/>
        </w:rPr>
        <w:t xml:space="preserve"> # PC</w:t>
      </w:r>
      <w:r w:rsidRPr="001E6026">
        <w:rPr>
          <w:rFonts w:ascii="Arial" w:eastAsia="Times New Roman" w:hAnsi="Arial" w:cs="Arial"/>
          <w:sz w:val="18"/>
          <w:szCs w:val="18"/>
          <w:vertAlign w:val="superscript"/>
          <w:lang w:val="fr-BE" w:eastAsia="fr-FR"/>
        </w:rPr>
        <w:t>®</w:t>
      </w:r>
      <w:r w:rsidR="0034500F" w:rsidRPr="001E6026">
        <w:rPr>
          <w:rFonts w:ascii="Arial" w:eastAsia="Times New Roman" w:hAnsi="Arial" w:cs="Arial"/>
          <w:sz w:val="18"/>
          <w:szCs w:val="18"/>
          <w:vertAlign w:val="superscript"/>
          <w:lang w:val="fr-BE" w:eastAsia="fr-FR"/>
        </w:rPr>
        <w:t xml:space="preserve"> </w:t>
      </w:r>
      <w:r w:rsidRPr="001E6026">
        <w:rPr>
          <w:rFonts w:ascii="Arial" w:eastAsia="Times New Roman" w:hAnsi="Arial" w:cs="Arial"/>
          <w:sz w:val="18"/>
          <w:szCs w:val="18"/>
          <w:lang w:val="fr-BE" w:eastAsia="fr-FR"/>
        </w:rPr>
        <w:t>56 spécialement adapté</w:t>
      </w:r>
      <w:r w:rsidR="0049770C" w:rsidRPr="001E6026">
        <w:rPr>
          <w:rFonts w:ascii="Arial" w:eastAsia="Times New Roman" w:hAnsi="Arial" w:cs="Arial"/>
          <w:sz w:val="18"/>
          <w:szCs w:val="18"/>
          <w:lang w:val="fr-BE" w:eastAsia="fr-FR"/>
        </w:rPr>
        <w:t>e</w:t>
      </w:r>
      <w:r w:rsidRPr="001E6026">
        <w:rPr>
          <w:rFonts w:ascii="Arial" w:eastAsia="Times New Roman" w:hAnsi="Arial" w:cs="Arial"/>
          <w:sz w:val="18"/>
          <w:szCs w:val="18"/>
          <w:lang w:val="fr-BE" w:eastAsia="fr-FR"/>
        </w:rPr>
        <w:t xml:space="preserve"> à cet usage. La température ambiante et du </w:t>
      </w:r>
      <w:r w:rsidR="00AF6714" w:rsidRPr="001E6026">
        <w:rPr>
          <w:rFonts w:ascii="Arial" w:eastAsia="Times New Roman" w:hAnsi="Arial" w:cs="Arial"/>
          <w:sz w:val="18"/>
          <w:szCs w:val="18"/>
          <w:lang w:val="fr-BE" w:eastAsia="fr-FR"/>
        </w:rPr>
        <w:t>support ne</w:t>
      </w:r>
      <w:r w:rsidRPr="001E6026">
        <w:rPr>
          <w:rFonts w:ascii="Arial" w:eastAsia="Times New Roman" w:hAnsi="Arial" w:cs="Arial"/>
          <w:sz w:val="18"/>
          <w:szCs w:val="18"/>
          <w:lang w:val="fr-BE" w:eastAsia="fr-FR"/>
        </w:rPr>
        <w:t xml:space="preserve"> sera pas inférieure à 5°C.</w:t>
      </w:r>
    </w:p>
    <w:p w:rsidR="00C07A94" w:rsidRPr="001E6026" w:rsidRDefault="00B87470" w:rsidP="00B8747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La colle à froid 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 (</w:t>
      </w:r>
      <w:r w:rsidR="00351940" w:rsidRPr="001E6026">
        <w:rPr>
          <w:rFonts w:ascii="Arial" w:eastAsia="Times New Roman" w:hAnsi="Arial" w:cs="Arial"/>
          <w:sz w:val="18"/>
          <w:szCs w:val="18"/>
          <w:lang w:val="fr-BE" w:eastAsia="fr-FR"/>
        </w:rPr>
        <w:t>c</w:t>
      </w:r>
      <w:r w:rsidRPr="001E6026">
        <w:rPr>
          <w:rFonts w:ascii="Arial" w:eastAsia="Times New Roman" w:hAnsi="Arial" w:cs="Arial"/>
          <w:sz w:val="18"/>
          <w:szCs w:val="18"/>
          <w:lang w:val="fr-BE" w:eastAsia="fr-FR"/>
        </w:rPr>
        <w:t xml:space="preserve">onsommation de </w:t>
      </w:r>
      <w:r w:rsidR="00AF6714" w:rsidRPr="001E6026">
        <w:rPr>
          <w:rFonts w:ascii="Arial" w:eastAsia="Times New Roman" w:hAnsi="Arial" w:cs="Arial"/>
          <w:sz w:val="18"/>
          <w:szCs w:val="18"/>
          <w:lang w:val="fr-BE" w:eastAsia="fr-FR"/>
        </w:rPr>
        <w:t>colle :</w:t>
      </w:r>
      <w:r w:rsidRPr="001E6026">
        <w:rPr>
          <w:rFonts w:ascii="Arial" w:eastAsia="Times New Roman" w:hAnsi="Arial" w:cs="Arial"/>
          <w:sz w:val="18"/>
          <w:szCs w:val="18"/>
          <w:lang w:val="fr-BE" w:eastAsia="fr-FR"/>
        </w:rPr>
        <w:t xml:space="preserve"> ± 3,5 kg/m</w:t>
      </w:r>
      <w:r w:rsidRPr="0072433F">
        <w:rPr>
          <w:rFonts w:ascii="Arial" w:eastAsia="Times New Roman" w:hAnsi="Arial" w:cs="Arial"/>
          <w:sz w:val="18"/>
          <w:szCs w:val="18"/>
          <w:vertAlign w:val="superscript"/>
          <w:lang w:val="fr-BE" w:eastAsia="fr-FR"/>
        </w:rPr>
        <w:t>2</w:t>
      </w:r>
      <w:r w:rsidRPr="001E6026">
        <w:rPr>
          <w:rFonts w:ascii="Arial" w:eastAsia="Times New Roman" w:hAnsi="Arial" w:cs="Arial"/>
          <w:sz w:val="18"/>
          <w:szCs w:val="18"/>
          <w:lang w:val="fr-BE" w:eastAsia="fr-FR"/>
        </w:rPr>
        <w:t xml:space="preserve"> pour </w:t>
      </w:r>
      <w:r w:rsidR="00AF6714" w:rsidRPr="001E6026">
        <w:rPr>
          <w:rFonts w:ascii="Arial" w:eastAsia="Times New Roman" w:hAnsi="Arial" w:cs="Arial"/>
          <w:sz w:val="18"/>
          <w:szCs w:val="18"/>
          <w:lang w:val="fr-BE" w:eastAsia="fr-FR"/>
        </w:rPr>
        <w:t>une isolation</w:t>
      </w:r>
      <w:r w:rsidRPr="001E6026">
        <w:rPr>
          <w:rFonts w:ascii="Arial" w:eastAsia="Times New Roman" w:hAnsi="Arial" w:cs="Arial"/>
          <w:sz w:val="18"/>
          <w:szCs w:val="18"/>
          <w:lang w:val="fr-BE" w:eastAsia="fr-FR"/>
        </w:rPr>
        <w:t xml:space="preserve"> de 10 cm d’épaisseur).</w:t>
      </w:r>
      <w:r w:rsidR="00222E7B">
        <w:rPr>
          <w:rFonts w:ascii="Arial" w:eastAsia="Times New Roman" w:hAnsi="Arial" w:cs="Arial"/>
          <w:sz w:val="18"/>
          <w:szCs w:val="18"/>
          <w:lang w:val="fr-BE" w:eastAsia="fr-FR"/>
        </w:rPr>
        <w:t xml:space="preserve"> Le surplus de colle ne sera pas étalé sur les plaques d’isolation.</w:t>
      </w:r>
    </w:p>
    <w:p w:rsidR="00B87470" w:rsidRPr="001E6026" w:rsidRDefault="003C6703" w:rsidP="00B8747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Placer les fixations mécaniques sans pont thermique en acier inoxydable</w:t>
      </w:r>
      <w:r w:rsidR="0049770C" w:rsidRPr="001E6026">
        <w:rPr>
          <w:rFonts w:ascii="Arial" w:eastAsia="Times New Roman" w:hAnsi="Arial" w:cs="Arial"/>
          <w:sz w:val="18"/>
          <w:szCs w:val="18"/>
          <w:lang w:val="fr-BE" w:eastAsia="fr-FR"/>
        </w:rPr>
        <w:t xml:space="preserve"> </w:t>
      </w:r>
      <w:r w:rsidR="006C026F" w:rsidRPr="001E6026">
        <w:rPr>
          <w:rFonts w:ascii="Arial" w:eastAsia="Times New Roman" w:hAnsi="Arial" w:cs="Arial"/>
          <w:sz w:val="18"/>
          <w:szCs w:val="18"/>
          <w:lang w:val="fr-BE" w:eastAsia="fr-FR"/>
        </w:rPr>
        <w:t>(</w:t>
      </w:r>
      <w:r w:rsidRPr="001E6026">
        <w:rPr>
          <w:rFonts w:ascii="Arial" w:hAnsi="Arial" w:cs="Arial"/>
          <w:sz w:val="18"/>
          <w:szCs w:val="18"/>
          <w:lang w:val="fr-BE"/>
        </w:rPr>
        <w:t># PC</w:t>
      </w:r>
      <w:r w:rsidRPr="001E6026">
        <w:rPr>
          <w:rFonts w:ascii="Arial" w:hAnsi="Arial" w:cs="Arial"/>
          <w:sz w:val="18"/>
          <w:szCs w:val="18"/>
          <w:vertAlign w:val="superscript"/>
          <w:lang w:val="fr-BE"/>
        </w:rPr>
        <w:t>®</w:t>
      </w:r>
      <w:r w:rsidR="00B51235" w:rsidRPr="001E6026">
        <w:rPr>
          <w:rFonts w:ascii="Arial" w:hAnsi="Arial" w:cs="Arial"/>
          <w:sz w:val="18"/>
          <w:szCs w:val="18"/>
          <w:lang w:val="fr-BE"/>
        </w:rPr>
        <w:t xml:space="preserve"> </w:t>
      </w:r>
      <w:proofErr w:type="spellStart"/>
      <w:r w:rsidR="00B51235" w:rsidRPr="001E6026">
        <w:rPr>
          <w:rFonts w:ascii="Arial" w:hAnsi="Arial" w:cs="Arial"/>
          <w:sz w:val="18"/>
          <w:szCs w:val="18"/>
          <w:lang w:val="fr-BE"/>
        </w:rPr>
        <w:t>a</w:t>
      </w:r>
      <w:r w:rsidRPr="001E6026">
        <w:rPr>
          <w:rFonts w:ascii="Arial" w:hAnsi="Arial" w:cs="Arial"/>
          <w:sz w:val="18"/>
          <w:szCs w:val="18"/>
          <w:lang w:val="fr-BE"/>
        </w:rPr>
        <w:t>nker</w:t>
      </w:r>
      <w:proofErr w:type="spellEnd"/>
      <w:r w:rsidRPr="001E6026">
        <w:rPr>
          <w:rFonts w:ascii="Arial" w:hAnsi="Arial" w:cs="Arial"/>
          <w:sz w:val="18"/>
          <w:szCs w:val="18"/>
          <w:lang w:val="fr-BE"/>
        </w:rPr>
        <w:t xml:space="preserve"> F</w:t>
      </w:r>
      <w:r w:rsidR="006C026F" w:rsidRPr="001E6026">
        <w:rPr>
          <w:rFonts w:ascii="Arial" w:hAnsi="Arial" w:cs="Arial"/>
          <w:sz w:val="18"/>
          <w:szCs w:val="18"/>
          <w:lang w:val="fr-BE"/>
        </w:rPr>
        <w:t>)</w:t>
      </w:r>
      <w:r w:rsidRPr="001E6026">
        <w:rPr>
          <w:rFonts w:ascii="Arial" w:hAnsi="Arial" w:cs="Arial"/>
          <w:sz w:val="18"/>
          <w:szCs w:val="18"/>
          <w:lang w:val="fr-BE"/>
        </w:rPr>
        <w:t xml:space="preserve"> (2 pc/m²). Ces fixations seront placées pendant la pose de l’isolation.</w:t>
      </w:r>
    </w:p>
    <w:p w:rsidR="00F64BDD" w:rsidRPr="001E6026" w:rsidRDefault="00B87470" w:rsidP="00B8747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Le chant supérieur de la dernière rangée sera enduit de colle et ce avant chaque arrêt de travail, ou à la fin de chaque journée.</w:t>
      </w:r>
      <w:r w:rsidR="003C6703" w:rsidRPr="001E6026">
        <w:rPr>
          <w:rFonts w:ascii="Arial" w:eastAsia="Times New Roman" w:hAnsi="Arial" w:cs="Arial"/>
          <w:sz w:val="18"/>
          <w:szCs w:val="18"/>
          <w:lang w:val="fr-BE" w:eastAsia="fr-FR"/>
        </w:rPr>
        <w:t xml:space="preserve"> Tous les côtés vus des plaques isolantes et les joints avec le support seront enduits.</w:t>
      </w:r>
      <w:r w:rsidRPr="001E6026">
        <w:rPr>
          <w:rFonts w:ascii="Arial" w:eastAsia="Times New Roman" w:hAnsi="Arial" w:cs="Arial"/>
          <w:sz w:val="18"/>
          <w:szCs w:val="18"/>
          <w:lang w:val="fr-BE" w:eastAsia="fr-FR"/>
        </w:rPr>
        <w:t xml:space="preserve"> Ainsi, il n’y aura aucune dissolution de l’adhésif en cas d’averse et l’eau ne pourra</w:t>
      </w:r>
      <w:r w:rsidR="00FD2DFD" w:rsidRPr="001E6026">
        <w:rPr>
          <w:rFonts w:ascii="Arial" w:eastAsia="Times New Roman" w:hAnsi="Arial" w:cs="Arial"/>
          <w:sz w:val="18"/>
          <w:szCs w:val="18"/>
          <w:lang w:val="fr-BE" w:eastAsia="fr-FR"/>
        </w:rPr>
        <w:t xml:space="preserve"> pas</w:t>
      </w:r>
      <w:r w:rsidRPr="001E6026">
        <w:rPr>
          <w:rFonts w:ascii="Arial" w:eastAsia="Times New Roman" w:hAnsi="Arial" w:cs="Arial"/>
          <w:sz w:val="18"/>
          <w:szCs w:val="18"/>
          <w:lang w:val="fr-BE" w:eastAsia="fr-FR"/>
        </w:rPr>
        <w:t xml:space="preserve"> s’infiltrer entre le support et l’isolation.</w:t>
      </w:r>
    </w:p>
    <w:p w:rsidR="00C07A94" w:rsidRPr="001E6026" w:rsidRDefault="00C07A94" w:rsidP="00E0171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 xml:space="preserve">Une base de départ permanente horizontale (servant de support à l’isolation) sera placée en pied de façade ou au-dessus de chaque ouverture. La plaque sera </w:t>
      </w:r>
      <w:r w:rsidR="00AF6714" w:rsidRPr="001E6026">
        <w:rPr>
          <w:rFonts w:ascii="Arial" w:eastAsia="Times New Roman" w:hAnsi="Arial" w:cs="Arial"/>
          <w:sz w:val="18"/>
          <w:szCs w:val="18"/>
          <w:lang w:val="fr-BE" w:eastAsia="fr-FR"/>
        </w:rPr>
        <w:t>glissée</w:t>
      </w:r>
      <w:r w:rsidRPr="001E6026">
        <w:rPr>
          <w:rFonts w:ascii="Arial" w:eastAsia="Times New Roman" w:hAnsi="Arial" w:cs="Arial"/>
          <w:sz w:val="18"/>
          <w:szCs w:val="18"/>
          <w:lang w:val="fr-BE" w:eastAsia="fr-FR"/>
        </w:rPr>
        <w:t xml:space="preserve"> diagonalement.</w:t>
      </w:r>
    </w:p>
    <w:p w:rsidR="00E01710" w:rsidRPr="001E6026" w:rsidRDefault="00E01710" w:rsidP="00E01710">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Les désaffleurements de l’isolation seront poncés à l’aide d’une plaque de verre cellulaire ou avec une taloche de ponçage. La surface sera ensuite dépoussiérée.</w:t>
      </w:r>
    </w:p>
    <w:p w:rsidR="00B56725" w:rsidRPr="001E6026" w:rsidRDefault="00E01710" w:rsidP="00B56725">
      <w:pPr>
        <w:autoSpaceDE w:val="0"/>
        <w:autoSpaceDN w:val="0"/>
        <w:adjustRightInd w:val="0"/>
        <w:rPr>
          <w:rFonts w:ascii="Arial" w:hAnsi="Arial" w:cs="Arial"/>
          <w:sz w:val="18"/>
          <w:szCs w:val="18"/>
          <w:lang w:val="fr-BE"/>
        </w:rPr>
      </w:pPr>
      <w:r w:rsidRPr="001E6026">
        <w:rPr>
          <w:rFonts w:ascii="Arial" w:hAnsi="Arial" w:cs="Arial"/>
          <w:sz w:val="18"/>
          <w:szCs w:val="18"/>
          <w:lang w:val="fr-BE"/>
        </w:rPr>
        <w:t>Les percements dans l’isolation (fixations du treillis) seront obturés avec une colle à froid (# PC</w:t>
      </w:r>
      <w:r w:rsidRPr="001E6026">
        <w:rPr>
          <w:rFonts w:ascii="Arial" w:hAnsi="Arial" w:cs="Arial"/>
          <w:sz w:val="18"/>
          <w:szCs w:val="18"/>
          <w:vertAlign w:val="superscript"/>
          <w:lang w:val="fr-BE"/>
        </w:rPr>
        <w:t>®</w:t>
      </w:r>
      <w:r w:rsidRPr="001E6026">
        <w:rPr>
          <w:rFonts w:ascii="Arial" w:hAnsi="Arial" w:cs="Arial"/>
          <w:sz w:val="18"/>
          <w:szCs w:val="18"/>
          <w:lang w:val="fr-BE"/>
        </w:rPr>
        <w:t xml:space="preserve"> 56 ou un mastic # PITTSEAL</w:t>
      </w:r>
      <w:r w:rsidRPr="001E6026">
        <w:rPr>
          <w:rFonts w:ascii="Arial" w:hAnsi="Arial" w:cs="Arial"/>
          <w:sz w:val="18"/>
          <w:szCs w:val="18"/>
          <w:vertAlign w:val="superscript"/>
          <w:lang w:val="fr-BE"/>
        </w:rPr>
        <w:t>®</w:t>
      </w:r>
      <w:r w:rsidRPr="001E6026">
        <w:rPr>
          <w:rFonts w:ascii="Arial" w:hAnsi="Arial" w:cs="Arial"/>
          <w:sz w:val="18"/>
          <w:szCs w:val="18"/>
          <w:lang w:val="fr-BE"/>
        </w:rPr>
        <w:t xml:space="preserve"> 444) lors de la mise en </w:t>
      </w:r>
      <w:r w:rsidR="00E15F1A" w:rsidRPr="001E6026">
        <w:rPr>
          <w:rFonts w:ascii="Arial" w:hAnsi="Arial" w:cs="Arial"/>
          <w:sz w:val="18"/>
          <w:szCs w:val="18"/>
          <w:lang w:val="fr-BE"/>
        </w:rPr>
        <w:t>œuvre</w:t>
      </w:r>
      <w:r w:rsidRPr="001E6026">
        <w:rPr>
          <w:rFonts w:ascii="Arial" w:hAnsi="Arial" w:cs="Arial"/>
          <w:sz w:val="18"/>
          <w:szCs w:val="18"/>
          <w:lang w:val="fr-BE"/>
        </w:rPr>
        <w:t xml:space="preserve"> de l’isolation. </w:t>
      </w:r>
    </w:p>
    <w:p w:rsidR="00C07A94" w:rsidRPr="001E6026" w:rsidRDefault="00E01710" w:rsidP="00B56725">
      <w:pPr>
        <w:autoSpaceDE w:val="0"/>
        <w:autoSpaceDN w:val="0"/>
        <w:adjustRightInd w:val="0"/>
        <w:rPr>
          <w:rFonts w:ascii="Arial" w:hAnsi="Arial" w:cs="Arial"/>
          <w:sz w:val="18"/>
          <w:szCs w:val="18"/>
          <w:lang w:val="fr-BE" w:eastAsia="nl-BE"/>
        </w:rPr>
      </w:pPr>
      <w:r w:rsidRPr="001E6026">
        <w:rPr>
          <w:rFonts w:ascii="Arial" w:hAnsi="Arial" w:cs="Arial"/>
          <w:sz w:val="18"/>
          <w:szCs w:val="18"/>
          <w:lang w:val="fr-BE" w:eastAsia="nl-BE"/>
        </w:rPr>
        <w:t xml:space="preserve">Prévoir un temps </w:t>
      </w:r>
      <w:r w:rsidR="00A20A26" w:rsidRPr="001E6026">
        <w:rPr>
          <w:rFonts w:ascii="Arial" w:hAnsi="Arial" w:cs="Arial"/>
          <w:sz w:val="18"/>
          <w:szCs w:val="18"/>
          <w:lang w:val="fr-BE" w:eastAsia="nl-BE"/>
        </w:rPr>
        <w:t>d’attente</w:t>
      </w:r>
      <w:r w:rsidRPr="001E6026">
        <w:rPr>
          <w:rFonts w:ascii="Arial" w:hAnsi="Arial" w:cs="Arial"/>
          <w:sz w:val="18"/>
          <w:szCs w:val="18"/>
          <w:lang w:val="fr-BE" w:eastAsia="nl-BE"/>
        </w:rPr>
        <w:t xml:space="preserve"> d’environ 3 à 5 jours (</w:t>
      </w:r>
      <w:r w:rsidR="008C3061" w:rsidRPr="001E6026">
        <w:rPr>
          <w:rFonts w:ascii="Arial" w:hAnsi="Arial" w:cs="Arial"/>
          <w:sz w:val="18"/>
          <w:szCs w:val="18"/>
          <w:lang w:val="fr-BE" w:eastAsia="nl-BE"/>
        </w:rPr>
        <w:t xml:space="preserve">selon les conditions climatiques </w:t>
      </w:r>
      <w:r w:rsidR="00AF6714" w:rsidRPr="001E6026">
        <w:rPr>
          <w:rFonts w:ascii="Arial" w:hAnsi="Arial" w:cs="Arial"/>
          <w:sz w:val="18"/>
          <w:szCs w:val="18"/>
          <w:lang w:val="fr-BE" w:eastAsia="nl-BE"/>
        </w:rPr>
        <w:t>et l’humidité</w:t>
      </w:r>
      <w:r w:rsidR="008C3061" w:rsidRPr="001E6026">
        <w:rPr>
          <w:rFonts w:ascii="Arial" w:hAnsi="Arial" w:cs="Arial"/>
          <w:sz w:val="18"/>
          <w:szCs w:val="18"/>
          <w:lang w:val="fr-BE" w:eastAsia="nl-BE"/>
        </w:rPr>
        <w:t xml:space="preserve"> de l’air</w:t>
      </w:r>
      <w:r w:rsidR="00AC5598" w:rsidRPr="001E6026">
        <w:rPr>
          <w:rFonts w:ascii="Arial" w:hAnsi="Arial" w:cs="Arial"/>
          <w:sz w:val="18"/>
          <w:szCs w:val="18"/>
          <w:lang w:val="fr-BE" w:eastAsia="nl-BE"/>
        </w:rPr>
        <w:t xml:space="preserve">). </w:t>
      </w:r>
    </w:p>
    <w:p w:rsidR="00B04EEA" w:rsidRDefault="00B04EEA" w:rsidP="00B56725">
      <w:pPr>
        <w:autoSpaceDE w:val="0"/>
        <w:autoSpaceDN w:val="0"/>
        <w:adjustRightInd w:val="0"/>
        <w:rPr>
          <w:rFonts w:ascii="Arial" w:hAnsi="Arial" w:cs="Arial"/>
          <w:sz w:val="18"/>
          <w:szCs w:val="18"/>
          <w:lang w:val="fr-BE" w:eastAsia="nl-BE"/>
        </w:rPr>
      </w:pPr>
    </w:p>
    <w:p w:rsidR="00752C22" w:rsidRPr="001E6026" w:rsidRDefault="000A62FD" w:rsidP="00752C22">
      <w:pPr>
        <w:rPr>
          <w:rFonts w:ascii="Arial" w:hAnsi="Arial" w:cs="Arial"/>
          <w:sz w:val="18"/>
          <w:szCs w:val="18"/>
          <w:lang w:val="fr-BE"/>
        </w:rPr>
      </w:pPr>
      <w:r w:rsidRPr="001E6026">
        <w:rPr>
          <w:rFonts w:ascii="Arial" w:hAnsi="Arial" w:cs="Arial"/>
          <w:sz w:val="18"/>
          <w:szCs w:val="18"/>
          <w:lang w:val="fr-BE"/>
        </w:rPr>
        <w:t>Application d’une finition étanche composée d’un revêtement acrylique à haute flexibilité (# PITTCOTE</w:t>
      </w:r>
      <w:r w:rsidRPr="001E6026">
        <w:rPr>
          <w:rFonts w:ascii="Arial" w:hAnsi="Arial" w:cs="Arial"/>
          <w:sz w:val="18"/>
          <w:szCs w:val="18"/>
          <w:vertAlign w:val="superscript"/>
          <w:lang w:val="fr-BE" w:eastAsia="nl-BE"/>
        </w:rPr>
        <w:t>®</w:t>
      </w:r>
      <w:r w:rsidRPr="001E6026">
        <w:rPr>
          <w:rFonts w:ascii="Arial" w:hAnsi="Arial" w:cs="Arial"/>
          <w:sz w:val="18"/>
          <w:szCs w:val="18"/>
          <w:lang w:val="fr-BE"/>
        </w:rPr>
        <w:t xml:space="preserve"> 404)</w:t>
      </w:r>
      <w:r w:rsidR="0049770C" w:rsidRPr="001E6026">
        <w:rPr>
          <w:rFonts w:ascii="Arial" w:hAnsi="Arial" w:cs="Arial"/>
          <w:sz w:val="18"/>
          <w:szCs w:val="18"/>
          <w:lang w:val="fr-BE"/>
        </w:rPr>
        <w:t xml:space="preserve"> </w:t>
      </w:r>
      <w:r w:rsidRPr="001E6026">
        <w:rPr>
          <w:rFonts w:ascii="Arial" w:hAnsi="Arial" w:cs="Arial"/>
          <w:sz w:val="18"/>
          <w:szCs w:val="18"/>
          <w:lang w:val="fr-BE"/>
        </w:rPr>
        <w:t xml:space="preserve">armé d’un voile de verre (# </w:t>
      </w:r>
      <w:r w:rsidRPr="001E6026">
        <w:rPr>
          <w:rFonts w:ascii="Arial" w:hAnsi="Arial" w:cs="Arial"/>
          <w:bCs/>
          <w:sz w:val="18"/>
          <w:szCs w:val="18"/>
          <w:lang w:val="fr-BE"/>
        </w:rPr>
        <w:t>PC</w:t>
      </w:r>
      <w:r w:rsidRPr="001E6026">
        <w:rPr>
          <w:rFonts w:ascii="Arial" w:hAnsi="Arial" w:cs="Arial"/>
          <w:sz w:val="18"/>
          <w:szCs w:val="18"/>
          <w:vertAlign w:val="superscript"/>
          <w:lang w:val="fr-BE" w:eastAsia="nl-BE"/>
        </w:rPr>
        <w:t>®</w:t>
      </w:r>
      <w:r w:rsidRPr="001E6026">
        <w:rPr>
          <w:rFonts w:ascii="Arial" w:hAnsi="Arial" w:cs="Arial"/>
          <w:bCs/>
          <w:sz w:val="18"/>
          <w:szCs w:val="18"/>
          <w:lang w:val="fr-BE"/>
        </w:rPr>
        <w:t xml:space="preserve"> 150). </w:t>
      </w:r>
      <w:r w:rsidRPr="001E6026">
        <w:rPr>
          <w:rFonts w:ascii="Arial" w:hAnsi="Arial" w:cs="Arial"/>
          <w:sz w:val="18"/>
          <w:szCs w:val="18"/>
          <w:lang w:val="fr-BE"/>
        </w:rPr>
        <w:t xml:space="preserve">Le support devra être sec et exempt de poussière. </w:t>
      </w:r>
      <w:r w:rsidR="001F5678" w:rsidRPr="001E6026">
        <w:rPr>
          <w:rFonts w:ascii="Arial" w:hAnsi="Arial" w:cs="Arial"/>
          <w:bCs/>
          <w:sz w:val="18"/>
          <w:szCs w:val="18"/>
          <w:lang w:val="fr-BE"/>
        </w:rPr>
        <w:t>En cas de raccordement avec des surfaces métalliques, ces dernières doivent être recouvertes au préalable d</w:t>
      </w:r>
      <w:r w:rsidR="0049770C" w:rsidRPr="001E6026">
        <w:rPr>
          <w:rFonts w:ascii="Arial" w:hAnsi="Arial" w:cs="Arial"/>
          <w:bCs/>
          <w:sz w:val="18"/>
          <w:szCs w:val="18"/>
          <w:lang w:val="fr-BE"/>
        </w:rPr>
        <w:t>’une protection anti</w:t>
      </w:r>
      <w:r w:rsidR="001C25F9" w:rsidRPr="001E6026">
        <w:rPr>
          <w:rFonts w:ascii="Arial" w:hAnsi="Arial" w:cs="Arial"/>
          <w:bCs/>
          <w:sz w:val="18"/>
          <w:szCs w:val="18"/>
          <w:lang w:val="fr-BE"/>
        </w:rPr>
        <w:t xml:space="preserve">corrosion. Le </w:t>
      </w:r>
      <w:r w:rsidR="00AF6714" w:rsidRPr="001E6026">
        <w:rPr>
          <w:rFonts w:ascii="Arial" w:hAnsi="Arial" w:cs="Arial"/>
          <w:bCs/>
          <w:sz w:val="18"/>
          <w:szCs w:val="18"/>
          <w:lang w:val="fr-BE"/>
        </w:rPr>
        <w:t>produit (</w:t>
      </w:r>
      <w:r w:rsidR="00752C22" w:rsidRPr="001E6026">
        <w:rPr>
          <w:rFonts w:ascii="Arial" w:hAnsi="Arial" w:cs="Arial"/>
          <w:bCs/>
          <w:sz w:val="18"/>
          <w:szCs w:val="18"/>
          <w:lang w:val="fr-BE"/>
        </w:rPr>
        <w:t># PITTCOTE</w:t>
      </w:r>
      <w:r w:rsidR="00752C22" w:rsidRPr="001E6026">
        <w:rPr>
          <w:rFonts w:ascii="Arial" w:hAnsi="Arial" w:cs="Arial"/>
          <w:bCs/>
          <w:sz w:val="18"/>
          <w:szCs w:val="18"/>
          <w:vertAlign w:val="superscript"/>
          <w:lang w:val="fr-BE"/>
        </w:rPr>
        <w:t xml:space="preserve">® </w:t>
      </w:r>
      <w:r w:rsidR="00752C22" w:rsidRPr="001E6026">
        <w:rPr>
          <w:rFonts w:ascii="Arial" w:hAnsi="Arial" w:cs="Arial"/>
          <w:bCs/>
          <w:sz w:val="18"/>
          <w:szCs w:val="18"/>
          <w:lang w:val="fr-BE"/>
        </w:rPr>
        <w:t>404</w:t>
      </w:r>
      <w:r w:rsidR="00AF6714" w:rsidRPr="001E6026">
        <w:rPr>
          <w:rFonts w:ascii="Arial" w:hAnsi="Arial" w:cs="Arial"/>
          <w:bCs/>
          <w:sz w:val="18"/>
          <w:szCs w:val="18"/>
          <w:lang w:val="fr-BE"/>
        </w:rPr>
        <w:t>) sera</w:t>
      </w:r>
      <w:r w:rsidR="001C25F9" w:rsidRPr="001E6026">
        <w:rPr>
          <w:rFonts w:ascii="Arial" w:hAnsi="Arial" w:cs="Arial"/>
          <w:bCs/>
          <w:sz w:val="18"/>
          <w:szCs w:val="18"/>
          <w:lang w:val="fr-BE"/>
        </w:rPr>
        <w:t xml:space="preserve"> bien mélangé avant usage dans le bidon. Appliquer la première couche du revêtement </w:t>
      </w:r>
      <w:r w:rsidR="00AF6714" w:rsidRPr="001E6026">
        <w:rPr>
          <w:rFonts w:ascii="Arial" w:hAnsi="Arial" w:cs="Arial"/>
          <w:bCs/>
          <w:sz w:val="18"/>
          <w:szCs w:val="18"/>
          <w:lang w:val="fr-BE"/>
        </w:rPr>
        <w:t xml:space="preserve">acrylique </w:t>
      </w:r>
      <w:r w:rsidR="00AF6714" w:rsidRPr="001E6026">
        <w:rPr>
          <w:rFonts w:ascii="Arial" w:hAnsi="Arial" w:cs="Arial"/>
          <w:sz w:val="18"/>
          <w:szCs w:val="18"/>
          <w:lang w:val="fr-BE"/>
        </w:rPr>
        <w:t>(</w:t>
      </w:r>
      <w:r w:rsidR="00752C22" w:rsidRPr="001E6026">
        <w:rPr>
          <w:rFonts w:ascii="Arial" w:hAnsi="Arial" w:cs="Arial"/>
          <w:sz w:val="18"/>
          <w:szCs w:val="18"/>
          <w:lang w:val="fr-BE"/>
        </w:rPr>
        <w:t># PITTCOTE</w:t>
      </w:r>
      <w:r w:rsidR="00752C22" w:rsidRPr="001E6026">
        <w:rPr>
          <w:rFonts w:ascii="Arial" w:hAnsi="Arial" w:cs="Arial"/>
          <w:sz w:val="18"/>
          <w:szCs w:val="18"/>
          <w:vertAlign w:val="superscript"/>
          <w:lang w:val="fr-BE" w:eastAsia="nl-BE"/>
        </w:rPr>
        <w:t>®</w:t>
      </w:r>
      <w:r w:rsidR="00752C22" w:rsidRPr="001E6026">
        <w:rPr>
          <w:rFonts w:ascii="Arial" w:hAnsi="Arial" w:cs="Arial"/>
          <w:sz w:val="18"/>
          <w:szCs w:val="18"/>
          <w:vertAlign w:val="superscript"/>
          <w:lang w:val="fr-BE"/>
        </w:rPr>
        <w:t xml:space="preserve"> </w:t>
      </w:r>
      <w:r w:rsidR="00752C22" w:rsidRPr="001E6026">
        <w:rPr>
          <w:rFonts w:ascii="Arial" w:hAnsi="Arial" w:cs="Arial"/>
          <w:sz w:val="18"/>
          <w:szCs w:val="18"/>
          <w:lang w:val="fr-BE"/>
        </w:rPr>
        <w:t xml:space="preserve">404) </w:t>
      </w:r>
      <w:r w:rsidR="001C25F9" w:rsidRPr="001E6026">
        <w:rPr>
          <w:rFonts w:ascii="Arial" w:hAnsi="Arial" w:cs="Arial"/>
          <w:sz w:val="18"/>
          <w:szCs w:val="18"/>
          <w:lang w:val="fr-BE"/>
        </w:rPr>
        <w:t>avec une taloche</w:t>
      </w:r>
      <w:r w:rsidR="008C3061" w:rsidRPr="001E6026">
        <w:rPr>
          <w:rFonts w:ascii="Arial" w:hAnsi="Arial" w:cs="Arial"/>
          <w:sz w:val="18"/>
          <w:szCs w:val="18"/>
          <w:lang w:val="fr-BE"/>
        </w:rPr>
        <w:t xml:space="preserve"> dentée</w:t>
      </w:r>
      <w:r w:rsidR="001C25F9" w:rsidRPr="001E6026">
        <w:rPr>
          <w:rFonts w:ascii="Arial" w:hAnsi="Arial" w:cs="Arial"/>
          <w:sz w:val="18"/>
          <w:szCs w:val="18"/>
          <w:lang w:val="fr-BE"/>
        </w:rPr>
        <w:t xml:space="preserve"> en </w:t>
      </w:r>
      <w:r w:rsidR="008C3061" w:rsidRPr="001E6026">
        <w:rPr>
          <w:rFonts w:ascii="Arial" w:hAnsi="Arial" w:cs="Arial"/>
          <w:sz w:val="18"/>
          <w:szCs w:val="18"/>
          <w:lang w:val="fr-BE"/>
        </w:rPr>
        <w:t>acier affiné</w:t>
      </w:r>
      <w:r w:rsidR="001C25F9" w:rsidRPr="001E6026">
        <w:rPr>
          <w:rFonts w:ascii="Arial" w:hAnsi="Arial" w:cs="Arial"/>
          <w:sz w:val="18"/>
          <w:szCs w:val="18"/>
          <w:lang w:val="fr-BE"/>
        </w:rPr>
        <w:t xml:space="preserve"> sur la surface dépoussiérée</w:t>
      </w:r>
      <w:r w:rsidR="00B41095" w:rsidRPr="001E6026">
        <w:rPr>
          <w:rFonts w:ascii="Arial" w:hAnsi="Arial" w:cs="Arial"/>
          <w:sz w:val="18"/>
          <w:szCs w:val="18"/>
          <w:lang w:val="fr-BE"/>
        </w:rPr>
        <w:t>.</w:t>
      </w:r>
      <w:r w:rsidR="001C25F9" w:rsidRPr="001E6026">
        <w:rPr>
          <w:rFonts w:ascii="Arial" w:hAnsi="Arial" w:cs="Arial"/>
          <w:sz w:val="18"/>
          <w:szCs w:val="18"/>
          <w:lang w:val="fr-BE"/>
        </w:rPr>
        <w:t xml:space="preserve"> </w:t>
      </w:r>
      <w:r w:rsidR="00AF6714" w:rsidRPr="001E6026">
        <w:rPr>
          <w:rFonts w:ascii="Arial" w:hAnsi="Arial" w:cs="Arial"/>
          <w:sz w:val="18"/>
          <w:szCs w:val="18"/>
          <w:lang w:val="fr-BE"/>
        </w:rPr>
        <w:t>Consommation :</w:t>
      </w:r>
      <w:r w:rsidR="00B41095" w:rsidRPr="001E6026">
        <w:rPr>
          <w:rFonts w:ascii="Arial" w:hAnsi="Arial" w:cs="Arial"/>
          <w:sz w:val="18"/>
          <w:szCs w:val="18"/>
          <w:lang w:val="fr-BE"/>
        </w:rPr>
        <w:t xml:space="preserve"> </w:t>
      </w:r>
      <w:r w:rsidR="00752C22" w:rsidRPr="001E6026">
        <w:rPr>
          <w:rFonts w:ascii="Arial" w:hAnsi="Arial" w:cs="Arial"/>
          <w:bCs/>
          <w:sz w:val="18"/>
          <w:szCs w:val="18"/>
          <w:lang w:val="fr-BE"/>
        </w:rPr>
        <w:t>1 à 1,5 kg/m</w:t>
      </w:r>
      <w:r w:rsidR="008E429A" w:rsidRPr="008E429A">
        <w:rPr>
          <w:rFonts w:ascii="Arial" w:hAnsi="Arial" w:cs="Arial"/>
          <w:bCs/>
          <w:sz w:val="18"/>
          <w:szCs w:val="18"/>
          <w:vertAlign w:val="superscript"/>
          <w:lang w:val="fr-BE"/>
        </w:rPr>
        <w:t>2</w:t>
      </w:r>
      <w:r w:rsidR="00752C22" w:rsidRPr="001E6026">
        <w:rPr>
          <w:rFonts w:ascii="Arial" w:hAnsi="Arial" w:cs="Arial"/>
          <w:bCs/>
          <w:sz w:val="18"/>
          <w:szCs w:val="18"/>
          <w:lang w:val="fr-BE"/>
        </w:rPr>
        <w:t xml:space="preserve">. </w:t>
      </w:r>
      <w:r w:rsidR="00B41095" w:rsidRPr="001E6026">
        <w:rPr>
          <w:rFonts w:ascii="Arial" w:hAnsi="Arial" w:cs="Arial"/>
          <w:bCs/>
          <w:sz w:val="18"/>
          <w:szCs w:val="18"/>
          <w:lang w:val="fr-BE"/>
        </w:rPr>
        <w:t>Maroufler directement l’armature en voile de verre</w:t>
      </w:r>
      <w:r w:rsidR="00752C22" w:rsidRPr="001E6026">
        <w:rPr>
          <w:rFonts w:ascii="Arial" w:hAnsi="Arial" w:cs="Arial"/>
          <w:bCs/>
          <w:sz w:val="18"/>
          <w:szCs w:val="18"/>
          <w:lang w:val="fr-BE"/>
        </w:rPr>
        <w:t xml:space="preserve"> (# PC</w:t>
      </w:r>
      <w:r w:rsidR="00752C22" w:rsidRPr="001E6026">
        <w:rPr>
          <w:rFonts w:ascii="Arial" w:hAnsi="Arial" w:cs="Arial"/>
          <w:sz w:val="18"/>
          <w:szCs w:val="18"/>
          <w:vertAlign w:val="superscript"/>
          <w:lang w:val="fr-BE" w:eastAsia="nl-BE"/>
        </w:rPr>
        <w:t>®</w:t>
      </w:r>
      <w:r w:rsidR="00752C22" w:rsidRPr="001E6026">
        <w:rPr>
          <w:rFonts w:ascii="Arial" w:hAnsi="Arial" w:cs="Arial"/>
          <w:bCs/>
          <w:sz w:val="18"/>
          <w:szCs w:val="18"/>
          <w:lang w:val="fr-BE"/>
        </w:rPr>
        <w:t xml:space="preserve"> 150) </w:t>
      </w:r>
      <w:r w:rsidR="00B41095" w:rsidRPr="001E6026">
        <w:rPr>
          <w:rFonts w:ascii="Arial" w:hAnsi="Arial" w:cs="Arial"/>
          <w:bCs/>
          <w:sz w:val="18"/>
          <w:szCs w:val="18"/>
          <w:lang w:val="fr-BE"/>
        </w:rPr>
        <w:t xml:space="preserve">dans la couche </w:t>
      </w:r>
      <w:r w:rsidR="0072433F">
        <w:rPr>
          <w:rFonts w:ascii="Arial" w:hAnsi="Arial" w:cs="Arial"/>
          <w:bCs/>
          <w:sz w:val="18"/>
          <w:szCs w:val="18"/>
          <w:lang w:val="fr-BE"/>
        </w:rPr>
        <w:t>fraîche avec un recouvrement de</w:t>
      </w:r>
      <w:r w:rsidR="00752C22" w:rsidRPr="001E6026">
        <w:rPr>
          <w:rFonts w:ascii="Arial" w:hAnsi="Arial" w:cs="Arial"/>
          <w:bCs/>
          <w:sz w:val="18"/>
          <w:szCs w:val="18"/>
          <w:lang w:val="fr-BE"/>
        </w:rPr>
        <w:t xml:space="preserve"> 7 </w:t>
      </w:r>
      <w:r w:rsidR="00B41095" w:rsidRPr="001E6026">
        <w:rPr>
          <w:rFonts w:ascii="Arial" w:hAnsi="Arial" w:cs="Arial"/>
          <w:bCs/>
          <w:sz w:val="18"/>
          <w:szCs w:val="18"/>
          <w:lang w:val="fr-BE"/>
        </w:rPr>
        <w:t>à</w:t>
      </w:r>
      <w:r w:rsidR="00752C22" w:rsidRPr="001E6026">
        <w:rPr>
          <w:rFonts w:ascii="Arial" w:hAnsi="Arial" w:cs="Arial"/>
          <w:bCs/>
          <w:sz w:val="18"/>
          <w:szCs w:val="18"/>
          <w:lang w:val="fr-BE"/>
        </w:rPr>
        <w:t xml:space="preserve"> 10 cm. </w:t>
      </w:r>
      <w:r w:rsidR="00B41095" w:rsidRPr="001E6026">
        <w:rPr>
          <w:rFonts w:ascii="Arial" w:hAnsi="Arial" w:cs="Arial"/>
          <w:bCs/>
          <w:sz w:val="18"/>
          <w:szCs w:val="18"/>
          <w:lang w:val="fr-BE"/>
        </w:rPr>
        <w:t>Dans les deux jours qui suivent, appliquer une seconde couche du même revêtement</w:t>
      </w:r>
      <w:r w:rsidR="00752C22" w:rsidRPr="001E6026">
        <w:rPr>
          <w:rFonts w:ascii="Arial" w:hAnsi="Arial" w:cs="Arial"/>
          <w:bCs/>
          <w:sz w:val="18"/>
          <w:szCs w:val="18"/>
          <w:lang w:val="fr-BE"/>
        </w:rPr>
        <w:t xml:space="preserve"> (# </w:t>
      </w:r>
      <w:r w:rsidR="00752C22" w:rsidRPr="001E6026">
        <w:rPr>
          <w:rFonts w:ascii="Arial" w:hAnsi="Arial" w:cs="Arial"/>
          <w:sz w:val="18"/>
          <w:szCs w:val="18"/>
          <w:lang w:val="fr-BE"/>
        </w:rPr>
        <w:t>PITTCOTE</w:t>
      </w:r>
      <w:r w:rsidR="00752C22" w:rsidRPr="001E6026">
        <w:rPr>
          <w:rFonts w:ascii="Arial" w:hAnsi="Arial" w:cs="Arial"/>
          <w:sz w:val="18"/>
          <w:szCs w:val="18"/>
          <w:vertAlign w:val="superscript"/>
          <w:lang w:val="fr-BE" w:eastAsia="nl-BE"/>
        </w:rPr>
        <w:t>®</w:t>
      </w:r>
      <w:r w:rsidR="00752C22" w:rsidRPr="001E6026">
        <w:rPr>
          <w:rFonts w:ascii="Arial" w:hAnsi="Arial" w:cs="Arial"/>
          <w:sz w:val="18"/>
          <w:szCs w:val="18"/>
          <w:lang w:val="fr-BE"/>
        </w:rPr>
        <w:t xml:space="preserve"> 404) </w:t>
      </w:r>
      <w:r w:rsidR="00B41095" w:rsidRPr="001E6026">
        <w:rPr>
          <w:rFonts w:ascii="Arial" w:hAnsi="Arial" w:cs="Arial"/>
          <w:sz w:val="18"/>
          <w:szCs w:val="18"/>
          <w:lang w:val="fr-BE"/>
        </w:rPr>
        <w:t xml:space="preserve">avec une taloche </w:t>
      </w:r>
      <w:r w:rsidR="008C3061" w:rsidRPr="001E6026">
        <w:rPr>
          <w:rFonts w:ascii="Arial" w:hAnsi="Arial" w:cs="Arial"/>
          <w:sz w:val="18"/>
          <w:szCs w:val="18"/>
          <w:lang w:val="fr-BE"/>
        </w:rPr>
        <w:t xml:space="preserve">dentée </w:t>
      </w:r>
      <w:r w:rsidR="00B41095" w:rsidRPr="001E6026">
        <w:rPr>
          <w:rFonts w:ascii="Arial" w:hAnsi="Arial" w:cs="Arial"/>
          <w:sz w:val="18"/>
          <w:szCs w:val="18"/>
          <w:lang w:val="fr-BE"/>
        </w:rPr>
        <w:t xml:space="preserve">en </w:t>
      </w:r>
      <w:r w:rsidR="008C3061" w:rsidRPr="001E6026">
        <w:rPr>
          <w:rFonts w:ascii="Arial" w:hAnsi="Arial" w:cs="Arial"/>
          <w:sz w:val="18"/>
          <w:szCs w:val="18"/>
          <w:lang w:val="fr-BE"/>
        </w:rPr>
        <w:t>acier affiné</w:t>
      </w:r>
      <w:r w:rsidR="00752C22" w:rsidRPr="001E6026">
        <w:rPr>
          <w:rFonts w:ascii="Arial" w:hAnsi="Arial" w:cs="Arial"/>
          <w:sz w:val="18"/>
          <w:szCs w:val="18"/>
          <w:lang w:val="fr-BE"/>
        </w:rPr>
        <w:t xml:space="preserve">. </w:t>
      </w:r>
      <w:r w:rsidR="00AF6714" w:rsidRPr="001E6026">
        <w:rPr>
          <w:rFonts w:ascii="Arial" w:hAnsi="Arial" w:cs="Arial"/>
          <w:sz w:val="18"/>
          <w:szCs w:val="18"/>
          <w:lang w:val="fr-BE"/>
        </w:rPr>
        <w:t>Consommation :</w:t>
      </w:r>
      <w:r w:rsidR="008E429A">
        <w:rPr>
          <w:rFonts w:ascii="Arial" w:hAnsi="Arial" w:cs="Arial"/>
          <w:sz w:val="18"/>
          <w:szCs w:val="18"/>
          <w:lang w:val="fr-BE"/>
        </w:rPr>
        <w:t xml:space="preserve"> 1,5 à 2 kg/m</w:t>
      </w:r>
      <w:r w:rsidR="008E429A" w:rsidRPr="008E429A">
        <w:rPr>
          <w:rFonts w:ascii="Arial" w:hAnsi="Arial" w:cs="Arial"/>
          <w:sz w:val="18"/>
          <w:szCs w:val="18"/>
          <w:vertAlign w:val="superscript"/>
          <w:lang w:val="fr-BE"/>
        </w:rPr>
        <w:t>2</w:t>
      </w:r>
      <w:r w:rsidR="00752C22" w:rsidRPr="001E6026">
        <w:rPr>
          <w:rFonts w:ascii="Arial" w:hAnsi="Arial" w:cs="Arial"/>
          <w:sz w:val="18"/>
          <w:szCs w:val="18"/>
          <w:lang w:val="fr-BE"/>
        </w:rPr>
        <w:t xml:space="preserve">. </w:t>
      </w:r>
      <w:r w:rsidR="00B41095" w:rsidRPr="001E6026">
        <w:rPr>
          <w:rFonts w:ascii="Arial" w:hAnsi="Arial" w:cs="Arial"/>
          <w:sz w:val="18"/>
          <w:szCs w:val="18"/>
          <w:lang w:val="fr-BE"/>
        </w:rPr>
        <w:t>Pendant l’application et le séchage du revêtement (# PITTCOTE</w:t>
      </w:r>
      <w:r w:rsidR="00B41095" w:rsidRPr="001E6026">
        <w:rPr>
          <w:rFonts w:ascii="Arial" w:hAnsi="Arial" w:cs="Arial"/>
          <w:sz w:val="18"/>
          <w:szCs w:val="18"/>
          <w:vertAlign w:val="superscript"/>
          <w:lang w:val="fr-BE" w:eastAsia="nl-BE"/>
        </w:rPr>
        <w:t>®</w:t>
      </w:r>
      <w:r w:rsidR="00B41095" w:rsidRPr="001E6026">
        <w:rPr>
          <w:rFonts w:ascii="Arial" w:hAnsi="Arial" w:cs="Arial"/>
          <w:sz w:val="18"/>
          <w:szCs w:val="18"/>
          <w:lang w:val="fr-BE"/>
        </w:rPr>
        <w:t xml:space="preserve"> 404), la façade sera protégée de la pluie.</w:t>
      </w:r>
    </w:p>
    <w:p w:rsidR="00B56725" w:rsidRPr="001E6026" w:rsidRDefault="00B56725" w:rsidP="00B56725">
      <w:pPr>
        <w:rPr>
          <w:rFonts w:ascii="Arial" w:hAnsi="Arial" w:cs="Arial"/>
          <w:sz w:val="18"/>
          <w:szCs w:val="18"/>
          <w:lang w:val="fr-BE"/>
        </w:rPr>
      </w:pPr>
    </w:p>
    <w:p w:rsidR="00C07A94" w:rsidRPr="001E6026" w:rsidRDefault="00B41095" w:rsidP="00B56725">
      <w:pPr>
        <w:autoSpaceDE w:val="0"/>
        <w:autoSpaceDN w:val="0"/>
        <w:adjustRightInd w:val="0"/>
        <w:rPr>
          <w:rFonts w:ascii="Arial" w:hAnsi="Arial" w:cs="Arial"/>
          <w:b/>
          <w:color w:val="000000"/>
          <w:sz w:val="18"/>
          <w:szCs w:val="18"/>
          <w:lang w:val="fr-BE" w:eastAsia="nl-BE"/>
        </w:rPr>
      </w:pPr>
      <w:r w:rsidRPr="001E6026">
        <w:rPr>
          <w:rFonts w:ascii="Arial" w:hAnsi="Arial" w:cs="Arial"/>
          <w:b/>
          <w:color w:val="000000"/>
          <w:sz w:val="18"/>
          <w:szCs w:val="18"/>
          <w:lang w:val="fr-BE" w:eastAsia="nl-BE"/>
        </w:rPr>
        <w:t xml:space="preserve">Pose des supports et de la </w:t>
      </w:r>
      <w:r w:rsidR="00AF6714" w:rsidRPr="001E6026">
        <w:rPr>
          <w:rFonts w:ascii="Arial" w:hAnsi="Arial" w:cs="Arial"/>
          <w:b/>
          <w:color w:val="000000"/>
          <w:sz w:val="18"/>
          <w:szCs w:val="18"/>
          <w:lang w:val="fr-BE" w:eastAsia="nl-BE"/>
        </w:rPr>
        <w:t>finition :</w:t>
      </w:r>
    </w:p>
    <w:p w:rsidR="00B56725" w:rsidRPr="001E6026" w:rsidRDefault="00B41095" w:rsidP="00B56725">
      <w:pPr>
        <w:autoSpaceDE w:val="0"/>
        <w:autoSpaceDN w:val="0"/>
        <w:adjustRightInd w:val="0"/>
        <w:rPr>
          <w:rFonts w:ascii="Arial" w:hAnsi="Arial" w:cs="Arial"/>
          <w:b/>
          <w:color w:val="000000"/>
          <w:sz w:val="18"/>
          <w:szCs w:val="18"/>
          <w:lang w:val="fr-BE" w:eastAsia="nl-BE"/>
        </w:rPr>
      </w:pPr>
      <w:r w:rsidRPr="001E6026">
        <w:rPr>
          <w:rFonts w:ascii="Arial" w:hAnsi="Arial" w:cs="Arial"/>
          <w:color w:val="000000"/>
          <w:sz w:val="18"/>
          <w:szCs w:val="18"/>
          <w:lang w:val="fr-BE" w:eastAsia="nl-BE"/>
        </w:rPr>
        <w:t>Le m</w:t>
      </w:r>
      <w:r w:rsidR="00C07A94" w:rsidRPr="001E6026">
        <w:rPr>
          <w:rFonts w:ascii="Arial" w:hAnsi="Arial" w:cs="Arial"/>
          <w:color w:val="000000"/>
          <w:sz w:val="18"/>
          <w:szCs w:val="18"/>
          <w:lang w:val="fr-BE" w:eastAsia="nl-BE"/>
        </w:rPr>
        <w:t>ontage d</w:t>
      </w:r>
      <w:r w:rsidR="00CB5799" w:rsidRPr="001E6026">
        <w:rPr>
          <w:rFonts w:ascii="Arial" w:hAnsi="Arial" w:cs="Arial"/>
          <w:color w:val="000000"/>
          <w:sz w:val="18"/>
          <w:szCs w:val="18"/>
          <w:lang w:val="fr-BE" w:eastAsia="nl-BE"/>
        </w:rPr>
        <w:t>e la finition voulue (P.</w:t>
      </w:r>
      <w:r w:rsidR="00AF6714">
        <w:rPr>
          <w:rFonts w:ascii="Arial" w:hAnsi="Arial" w:cs="Arial"/>
          <w:color w:val="000000"/>
          <w:sz w:val="18"/>
          <w:szCs w:val="18"/>
          <w:lang w:val="fr-BE" w:eastAsia="nl-BE"/>
        </w:rPr>
        <w:t xml:space="preserve"> </w:t>
      </w:r>
      <w:r w:rsidR="00AF6714" w:rsidRPr="001E6026">
        <w:rPr>
          <w:rFonts w:ascii="Arial" w:hAnsi="Arial" w:cs="Arial"/>
          <w:color w:val="000000"/>
          <w:sz w:val="18"/>
          <w:szCs w:val="18"/>
          <w:lang w:val="fr-BE" w:eastAsia="nl-BE"/>
        </w:rPr>
        <w:t>ex. :</w:t>
      </w:r>
      <w:r w:rsidR="00CB5799" w:rsidRPr="001E6026">
        <w:rPr>
          <w:rFonts w:ascii="Arial" w:hAnsi="Arial" w:cs="Arial"/>
          <w:color w:val="000000"/>
          <w:sz w:val="18"/>
          <w:szCs w:val="18"/>
          <w:lang w:val="fr-BE" w:eastAsia="nl-BE"/>
        </w:rPr>
        <w:t xml:space="preserve"> treillis métallique</w:t>
      </w:r>
      <w:r w:rsidR="00532ACB">
        <w:rPr>
          <w:rFonts w:ascii="Arial" w:hAnsi="Arial" w:cs="Arial"/>
          <w:color w:val="000000"/>
          <w:sz w:val="18"/>
          <w:szCs w:val="18"/>
          <w:lang w:val="fr-BE" w:eastAsia="nl-BE"/>
        </w:rPr>
        <w:t>/</w:t>
      </w:r>
      <w:r w:rsidR="00CB5799" w:rsidRPr="001E6026">
        <w:rPr>
          <w:rFonts w:ascii="Arial" w:hAnsi="Arial" w:cs="Arial"/>
          <w:color w:val="000000"/>
          <w:sz w:val="18"/>
          <w:szCs w:val="18"/>
          <w:lang w:val="fr-BE" w:eastAsia="nl-BE"/>
        </w:rPr>
        <w:t xml:space="preserve">rideau en </w:t>
      </w:r>
      <w:r w:rsidR="008C3061" w:rsidRPr="001E6026">
        <w:rPr>
          <w:rFonts w:ascii="Arial" w:hAnsi="Arial" w:cs="Arial"/>
          <w:color w:val="000000"/>
          <w:sz w:val="18"/>
          <w:szCs w:val="18"/>
          <w:lang w:val="fr-BE" w:eastAsia="nl-BE"/>
        </w:rPr>
        <w:t>tissu</w:t>
      </w:r>
      <w:r w:rsidR="00CB5799" w:rsidRPr="001E6026">
        <w:rPr>
          <w:rFonts w:ascii="Arial" w:hAnsi="Arial" w:cs="Arial"/>
          <w:color w:val="000000"/>
          <w:sz w:val="18"/>
          <w:szCs w:val="18"/>
          <w:lang w:val="fr-BE" w:eastAsia="nl-BE"/>
        </w:rPr>
        <w:t xml:space="preserve"> inox) se fera suivant les prescriptions du fabricant.</w:t>
      </w:r>
    </w:p>
    <w:p w:rsidR="008A7827" w:rsidRPr="001E6026" w:rsidRDefault="008A7827" w:rsidP="008A7827">
      <w:pPr>
        <w:rPr>
          <w:rFonts w:ascii="Arial" w:eastAsia="Times New Roman" w:hAnsi="Arial" w:cs="Arial"/>
          <w:sz w:val="18"/>
          <w:szCs w:val="18"/>
          <w:lang w:val="fr-BE" w:eastAsia="fr-FR"/>
        </w:rPr>
      </w:pPr>
    </w:p>
    <w:p w:rsidR="00CB5799" w:rsidRPr="001E6026" w:rsidRDefault="00CB5799" w:rsidP="00CB5799">
      <w:pPr>
        <w:rPr>
          <w:rFonts w:ascii="Arial" w:eastAsia="Times New Roman" w:hAnsi="Arial" w:cs="Arial"/>
          <w:b/>
          <w:color w:val="FF0000"/>
          <w:sz w:val="18"/>
          <w:szCs w:val="18"/>
          <w:lang w:val="fr-BE" w:eastAsia="fr-FR"/>
        </w:rPr>
      </w:pPr>
      <w:r w:rsidRPr="001E6026">
        <w:rPr>
          <w:rFonts w:ascii="Arial" w:eastAsia="Times New Roman" w:hAnsi="Arial" w:cs="Arial"/>
          <w:b/>
          <w:color w:val="FF0000"/>
          <w:sz w:val="18"/>
          <w:szCs w:val="18"/>
          <w:lang w:val="fr-BE" w:eastAsia="fr-FR"/>
        </w:rPr>
        <w:t>Important</w:t>
      </w:r>
    </w:p>
    <w:p w:rsidR="00CB5799" w:rsidRPr="001E6026" w:rsidRDefault="00CB5799" w:rsidP="00CB5799">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1. Lors de la pose de l’isolation, les joints de dilatation et de tassement doivent être respectés.</w:t>
      </w:r>
    </w:p>
    <w:p w:rsidR="00573C53" w:rsidRPr="001E6026" w:rsidRDefault="00CB5799" w:rsidP="00CB5799">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 xml:space="preserve">2. D’autres </w:t>
      </w:r>
      <w:r w:rsidR="008C594F" w:rsidRPr="001E6026">
        <w:rPr>
          <w:rFonts w:ascii="Arial" w:eastAsia="Times New Roman" w:hAnsi="Arial" w:cs="Arial"/>
          <w:sz w:val="18"/>
          <w:szCs w:val="18"/>
          <w:lang w:val="fr-BE" w:eastAsia="fr-FR"/>
        </w:rPr>
        <w:t xml:space="preserve">techniques de mise en œuvre de l’isolation </w:t>
      </w:r>
      <w:r w:rsidRPr="001E6026">
        <w:rPr>
          <w:rFonts w:ascii="Arial" w:eastAsia="Times New Roman" w:hAnsi="Arial" w:cs="Arial"/>
          <w:sz w:val="18"/>
          <w:szCs w:val="18"/>
          <w:lang w:val="fr-BE" w:eastAsia="fr-FR"/>
        </w:rPr>
        <w:t>sont possibles en fonction des particularités du projet. Veuillez nous consulter.</w:t>
      </w:r>
    </w:p>
    <w:p w:rsidR="00573C53" w:rsidRPr="001E6026" w:rsidRDefault="00573C53" w:rsidP="00CB5799">
      <w:pPr>
        <w:rPr>
          <w:rFonts w:ascii="Arial" w:eastAsia="Times New Roman" w:hAnsi="Arial" w:cs="Arial"/>
          <w:sz w:val="18"/>
          <w:szCs w:val="18"/>
          <w:lang w:val="fr-BE" w:eastAsia="fr-FR"/>
        </w:rPr>
      </w:pPr>
    </w:p>
    <w:p w:rsidR="00CB5799" w:rsidRPr="001E6026" w:rsidRDefault="00CB5799" w:rsidP="00CB5799">
      <w:pPr>
        <w:rPr>
          <w:rFonts w:ascii="Arial" w:eastAsia="Times New Roman" w:hAnsi="Arial" w:cs="Arial"/>
          <w:sz w:val="18"/>
          <w:szCs w:val="18"/>
          <w:lang w:val="fr-BE" w:eastAsia="fr-FR"/>
        </w:rPr>
      </w:pPr>
      <w:r w:rsidRPr="001E6026">
        <w:rPr>
          <w:rFonts w:ascii="Arial" w:eastAsia="Times New Roman" w:hAnsi="Arial" w:cs="Arial"/>
          <w:sz w:val="18"/>
          <w:szCs w:val="18"/>
          <w:lang w:val="fr-BE" w:eastAsia="fr-FR"/>
        </w:rPr>
        <w:t>En présence de murs courbes, les dimensions des plaques FOAMGLAS</w:t>
      </w:r>
      <w:r w:rsidRPr="0072433F">
        <w:rPr>
          <w:rFonts w:ascii="Arial" w:eastAsia="Times New Roman" w:hAnsi="Arial" w:cs="Arial"/>
          <w:sz w:val="18"/>
          <w:szCs w:val="18"/>
          <w:vertAlign w:val="superscript"/>
          <w:lang w:val="fr-BE" w:eastAsia="fr-FR"/>
        </w:rPr>
        <w:t>®</w:t>
      </w:r>
      <w:r w:rsidRPr="001E6026">
        <w:rPr>
          <w:rFonts w:ascii="Arial" w:eastAsia="Times New Roman" w:hAnsi="Arial" w:cs="Arial"/>
          <w:sz w:val="18"/>
          <w:szCs w:val="18"/>
          <w:lang w:val="fr-BE" w:eastAsia="fr-FR"/>
        </w:rPr>
        <w:t xml:space="preserve"> seront adaptées au rayon de courbure.</w:t>
      </w:r>
    </w:p>
    <w:p w:rsidR="00CB5799" w:rsidRPr="001E6026" w:rsidRDefault="00CB5799" w:rsidP="00CB5799">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CB5799" w:rsidRPr="00222E7B" w:rsidTr="00121A9C">
        <w:trPr>
          <w:jc w:val="center"/>
        </w:trPr>
        <w:tc>
          <w:tcPr>
            <w:tcW w:w="3226" w:type="dxa"/>
            <w:tcBorders>
              <w:bottom w:val="double" w:sz="6" w:space="0" w:color="auto"/>
              <w:right w:val="nil"/>
            </w:tcBorders>
          </w:tcPr>
          <w:p w:rsidR="00CB5799" w:rsidRPr="001E6026" w:rsidRDefault="00CB5799" w:rsidP="00121A9C">
            <w:pPr>
              <w:ind w:right="-1"/>
              <w:jc w:val="center"/>
              <w:rPr>
                <w:rFonts w:ascii="Arial" w:hAnsi="Arial" w:cs="Arial"/>
                <w:b/>
                <w:color w:val="000000"/>
                <w:sz w:val="18"/>
                <w:szCs w:val="18"/>
                <w:lang w:val="fr-BE"/>
              </w:rPr>
            </w:pPr>
            <w:r w:rsidRPr="001E6026">
              <w:rPr>
                <w:rFonts w:ascii="Arial" w:hAnsi="Arial" w:cs="Arial"/>
                <w:color w:val="000000"/>
                <w:sz w:val="18"/>
                <w:szCs w:val="18"/>
                <w:lang w:val="fr-BE"/>
              </w:rPr>
              <w:t xml:space="preserve"> </w:t>
            </w:r>
            <w:r w:rsidRPr="001E6026">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rsidR="00CB5799" w:rsidRPr="001E6026" w:rsidRDefault="00CB5799" w:rsidP="00121A9C">
            <w:pPr>
              <w:ind w:right="-1"/>
              <w:jc w:val="center"/>
              <w:rPr>
                <w:rFonts w:ascii="Arial" w:hAnsi="Arial" w:cs="Arial"/>
                <w:b/>
                <w:color w:val="000000"/>
                <w:sz w:val="18"/>
                <w:szCs w:val="18"/>
                <w:lang w:val="fr-BE"/>
              </w:rPr>
            </w:pPr>
            <w:r w:rsidRPr="001E6026">
              <w:rPr>
                <w:rFonts w:ascii="Arial" w:hAnsi="Arial" w:cs="Arial"/>
                <w:b/>
                <w:color w:val="000000"/>
                <w:sz w:val="18"/>
                <w:szCs w:val="18"/>
                <w:lang w:val="fr-BE"/>
              </w:rPr>
              <w:t>Dimensions des plaques FOAMGLAS</w:t>
            </w:r>
            <w:r w:rsidRPr="001E6026">
              <w:rPr>
                <w:rFonts w:ascii="Arial" w:hAnsi="Arial" w:cs="Arial"/>
                <w:b/>
                <w:color w:val="000000"/>
                <w:sz w:val="18"/>
                <w:szCs w:val="18"/>
                <w:vertAlign w:val="superscript"/>
                <w:lang w:val="fr-BE"/>
              </w:rPr>
              <w:t>®</w:t>
            </w:r>
            <w:r w:rsidRPr="001E6026">
              <w:rPr>
                <w:rFonts w:ascii="Arial" w:hAnsi="Arial" w:cs="Arial"/>
                <w:b/>
                <w:color w:val="000000"/>
                <w:sz w:val="18"/>
                <w:szCs w:val="18"/>
                <w:lang w:val="fr-BE"/>
              </w:rPr>
              <w:t xml:space="preserve"> (cm)</w:t>
            </w:r>
          </w:p>
        </w:tc>
      </w:tr>
      <w:tr w:rsidR="00CB5799" w:rsidRPr="001E6026" w:rsidTr="00121A9C">
        <w:trPr>
          <w:trHeight w:val="219"/>
          <w:jc w:val="center"/>
        </w:trPr>
        <w:tc>
          <w:tcPr>
            <w:tcW w:w="3226" w:type="dxa"/>
            <w:tcBorders>
              <w:top w:val="nil"/>
              <w:right w:val="nil"/>
            </w:tcBorders>
          </w:tcPr>
          <w:p w:rsidR="00CB5799" w:rsidRPr="001E6026" w:rsidRDefault="00CB5799" w:rsidP="00121A9C">
            <w:pPr>
              <w:ind w:right="-1"/>
              <w:jc w:val="center"/>
              <w:rPr>
                <w:rFonts w:ascii="Arial" w:hAnsi="Arial" w:cs="Arial"/>
                <w:color w:val="000000"/>
                <w:sz w:val="18"/>
                <w:szCs w:val="18"/>
                <w:lang w:val="fr-BE"/>
              </w:rPr>
            </w:pPr>
            <w:r w:rsidRPr="001E6026">
              <w:rPr>
                <w:rFonts w:ascii="Arial" w:hAnsi="Arial" w:cs="Arial"/>
                <w:color w:val="000000"/>
                <w:sz w:val="18"/>
                <w:szCs w:val="18"/>
                <w:lang w:val="fr-BE"/>
              </w:rPr>
              <w:t>&gt;15</w:t>
            </w:r>
          </w:p>
        </w:tc>
        <w:tc>
          <w:tcPr>
            <w:tcW w:w="4677" w:type="dxa"/>
            <w:tcBorders>
              <w:top w:val="nil"/>
              <w:left w:val="double" w:sz="6" w:space="0" w:color="auto"/>
            </w:tcBorders>
          </w:tcPr>
          <w:p w:rsidR="00CB5799" w:rsidRPr="001E6026" w:rsidRDefault="00CB5799" w:rsidP="008506F1">
            <w:pPr>
              <w:ind w:right="-1"/>
              <w:jc w:val="center"/>
              <w:rPr>
                <w:rFonts w:ascii="Arial" w:hAnsi="Arial" w:cs="Arial"/>
                <w:color w:val="000000"/>
                <w:sz w:val="18"/>
                <w:szCs w:val="18"/>
                <w:lang w:val="fr-BE"/>
              </w:rPr>
            </w:pPr>
            <w:r w:rsidRPr="001E6026">
              <w:rPr>
                <w:rFonts w:ascii="Arial" w:hAnsi="Arial" w:cs="Arial"/>
                <w:color w:val="000000"/>
                <w:sz w:val="18"/>
                <w:szCs w:val="18"/>
                <w:lang w:val="fr-BE"/>
              </w:rPr>
              <w:t>60 x 45 (plaque</w:t>
            </w:r>
            <w:r w:rsidR="00573C53" w:rsidRPr="001E6026">
              <w:rPr>
                <w:rFonts w:ascii="Arial" w:hAnsi="Arial" w:cs="Arial"/>
                <w:color w:val="000000"/>
                <w:sz w:val="18"/>
                <w:szCs w:val="18"/>
                <w:lang w:val="fr-BE"/>
              </w:rPr>
              <w:t>s</w:t>
            </w:r>
            <w:r w:rsidRPr="001E6026">
              <w:rPr>
                <w:rFonts w:ascii="Arial" w:hAnsi="Arial" w:cs="Arial"/>
                <w:color w:val="000000"/>
                <w:sz w:val="18"/>
                <w:szCs w:val="18"/>
                <w:lang w:val="fr-BE"/>
              </w:rPr>
              <w:t xml:space="preserve"> standard)</w:t>
            </w:r>
          </w:p>
        </w:tc>
      </w:tr>
      <w:tr w:rsidR="00CB5799" w:rsidRPr="001E6026" w:rsidTr="00121A9C">
        <w:trPr>
          <w:jc w:val="center"/>
        </w:trPr>
        <w:tc>
          <w:tcPr>
            <w:tcW w:w="3226" w:type="dxa"/>
            <w:tcBorders>
              <w:right w:val="nil"/>
            </w:tcBorders>
          </w:tcPr>
          <w:p w:rsidR="00CB5799" w:rsidRPr="001E6026" w:rsidRDefault="00CB5799" w:rsidP="00121A9C">
            <w:pPr>
              <w:ind w:right="-1"/>
              <w:jc w:val="center"/>
              <w:rPr>
                <w:rFonts w:ascii="Arial" w:hAnsi="Arial" w:cs="Arial"/>
                <w:color w:val="000000"/>
                <w:sz w:val="18"/>
                <w:szCs w:val="18"/>
                <w:lang w:val="fr-BE"/>
              </w:rPr>
            </w:pPr>
            <w:r w:rsidRPr="001E6026">
              <w:rPr>
                <w:rFonts w:ascii="Arial" w:hAnsi="Arial" w:cs="Arial"/>
                <w:color w:val="000000"/>
                <w:sz w:val="18"/>
                <w:szCs w:val="18"/>
                <w:lang w:val="fr-BE"/>
              </w:rPr>
              <w:t>15 à 5,6</w:t>
            </w:r>
          </w:p>
        </w:tc>
        <w:tc>
          <w:tcPr>
            <w:tcW w:w="4677" w:type="dxa"/>
            <w:tcBorders>
              <w:left w:val="double" w:sz="6" w:space="0" w:color="auto"/>
            </w:tcBorders>
          </w:tcPr>
          <w:p w:rsidR="00CB5799" w:rsidRPr="001E6026" w:rsidRDefault="00CB5799" w:rsidP="008506F1">
            <w:pPr>
              <w:ind w:right="-1"/>
              <w:jc w:val="center"/>
              <w:rPr>
                <w:rFonts w:ascii="Arial" w:hAnsi="Arial" w:cs="Arial"/>
                <w:color w:val="000000"/>
                <w:sz w:val="18"/>
                <w:szCs w:val="18"/>
                <w:lang w:val="fr-BE"/>
              </w:rPr>
            </w:pPr>
            <w:r w:rsidRPr="001E6026">
              <w:rPr>
                <w:rFonts w:ascii="Arial" w:hAnsi="Arial" w:cs="Arial"/>
                <w:color w:val="000000"/>
                <w:sz w:val="18"/>
                <w:szCs w:val="18"/>
                <w:lang w:val="fr-BE"/>
              </w:rPr>
              <w:t>30 x 45</w:t>
            </w:r>
          </w:p>
        </w:tc>
      </w:tr>
      <w:tr w:rsidR="00CB5799" w:rsidRPr="001E6026" w:rsidTr="00121A9C">
        <w:trPr>
          <w:jc w:val="center"/>
        </w:trPr>
        <w:tc>
          <w:tcPr>
            <w:tcW w:w="3226" w:type="dxa"/>
            <w:tcBorders>
              <w:right w:val="nil"/>
            </w:tcBorders>
          </w:tcPr>
          <w:p w:rsidR="00CB5799" w:rsidRPr="001E6026" w:rsidRDefault="00CB5799" w:rsidP="00121A9C">
            <w:pPr>
              <w:ind w:right="-1"/>
              <w:jc w:val="center"/>
              <w:rPr>
                <w:rFonts w:ascii="Arial" w:hAnsi="Arial" w:cs="Arial"/>
                <w:color w:val="000000"/>
                <w:sz w:val="18"/>
                <w:szCs w:val="18"/>
                <w:lang w:val="fr-BE"/>
              </w:rPr>
            </w:pPr>
            <w:r w:rsidRPr="001E6026">
              <w:rPr>
                <w:rFonts w:ascii="Arial" w:hAnsi="Arial" w:cs="Arial"/>
                <w:color w:val="000000"/>
                <w:sz w:val="18"/>
                <w:szCs w:val="18"/>
                <w:lang w:val="fr-BE"/>
              </w:rPr>
              <w:t>5,6 à 3,5</w:t>
            </w:r>
          </w:p>
        </w:tc>
        <w:tc>
          <w:tcPr>
            <w:tcW w:w="4677" w:type="dxa"/>
            <w:tcBorders>
              <w:left w:val="double" w:sz="6" w:space="0" w:color="auto"/>
            </w:tcBorders>
          </w:tcPr>
          <w:p w:rsidR="00CB5799" w:rsidRPr="001E6026" w:rsidRDefault="00CB5799" w:rsidP="008506F1">
            <w:pPr>
              <w:ind w:right="-1"/>
              <w:jc w:val="center"/>
              <w:rPr>
                <w:rFonts w:ascii="Arial" w:hAnsi="Arial" w:cs="Arial"/>
                <w:color w:val="000000"/>
                <w:sz w:val="18"/>
                <w:szCs w:val="18"/>
                <w:lang w:val="fr-BE"/>
              </w:rPr>
            </w:pPr>
            <w:r w:rsidRPr="001E6026">
              <w:rPr>
                <w:rFonts w:ascii="Arial" w:hAnsi="Arial" w:cs="Arial"/>
                <w:color w:val="000000"/>
                <w:sz w:val="18"/>
                <w:szCs w:val="18"/>
                <w:lang w:val="fr-BE"/>
              </w:rPr>
              <w:t>22,5 x 60</w:t>
            </w:r>
          </w:p>
        </w:tc>
      </w:tr>
      <w:tr w:rsidR="00CB5799" w:rsidRPr="001E6026" w:rsidTr="00121A9C">
        <w:trPr>
          <w:jc w:val="center"/>
        </w:trPr>
        <w:tc>
          <w:tcPr>
            <w:tcW w:w="3226" w:type="dxa"/>
            <w:tcBorders>
              <w:right w:val="nil"/>
            </w:tcBorders>
          </w:tcPr>
          <w:p w:rsidR="00CB5799" w:rsidRPr="001E6026" w:rsidRDefault="00CB5799" w:rsidP="00121A9C">
            <w:pPr>
              <w:ind w:right="-1"/>
              <w:jc w:val="center"/>
              <w:rPr>
                <w:rFonts w:ascii="Arial" w:hAnsi="Arial" w:cs="Arial"/>
                <w:color w:val="000000"/>
                <w:sz w:val="18"/>
                <w:szCs w:val="18"/>
                <w:lang w:val="fr-BE"/>
              </w:rPr>
            </w:pPr>
            <w:r w:rsidRPr="001E6026">
              <w:rPr>
                <w:rFonts w:ascii="Arial" w:hAnsi="Arial" w:cs="Arial"/>
                <w:color w:val="000000"/>
                <w:sz w:val="18"/>
                <w:szCs w:val="18"/>
                <w:lang w:val="fr-BE"/>
              </w:rPr>
              <w:t>3,5 à 1,5</w:t>
            </w:r>
          </w:p>
        </w:tc>
        <w:tc>
          <w:tcPr>
            <w:tcW w:w="4677" w:type="dxa"/>
            <w:tcBorders>
              <w:left w:val="double" w:sz="6" w:space="0" w:color="auto"/>
            </w:tcBorders>
          </w:tcPr>
          <w:p w:rsidR="00CB5799" w:rsidRPr="001E6026" w:rsidRDefault="00CB5799" w:rsidP="008506F1">
            <w:pPr>
              <w:ind w:right="-1"/>
              <w:jc w:val="center"/>
              <w:rPr>
                <w:rFonts w:ascii="Arial" w:hAnsi="Arial" w:cs="Arial"/>
                <w:color w:val="000000"/>
                <w:sz w:val="18"/>
                <w:szCs w:val="18"/>
                <w:lang w:val="fr-BE"/>
              </w:rPr>
            </w:pPr>
            <w:r w:rsidRPr="001E6026">
              <w:rPr>
                <w:rFonts w:ascii="Arial" w:hAnsi="Arial" w:cs="Arial"/>
                <w:color w:val="000000"/>
                <w:sz w:val="18"/>
                <w:szCs w:val="18"/>
                <w:lang w:val="fr-BE"/>
              </w:rPr>
              <w:t>15 x 45</w:t>
            </w:r>
          </w:p>
        </w:tc>
      </w:tr>
    </w:tbl>
    <w:p w:rsidR="00CB5799" w:rsidRPr="001E6026" w:rsidRDefault="00CB5799" w:rsidP="00CB5799">
      <w:pPr>
        <w:rPr>
          <w:rFonts w:ascii="Arial" w:hAnsi="Arial" w:cs="Arial"/>
          <w:sz w:val="18"/>
          <w:szCs w:val="18"/>
          <w:lang w:val="fr-BE"/>
        </w:rPr>
      </w:pPr>
    </w:p>
    <w:p w:rsidR="00CB5799" w:rsidRPr="001E6026" w:rsidRDefault="00CB5799" w:rsidP="00CB5799">
      <w:pPr>
        <w:rPr>
          <w:rFonts w:ascii="Arial" w:hAnsi="Arial" w:cs="Arial"/>
          <w:sz w:val="18"/>
          <w:szCs w:val="18"/>
          <w:lang w:val="fr-BE"/>
        </w:rPr>
      </w:pPr>
    </w:p>
    <w:p w:rsidR="00CB5799" w:rsidRPr="001E6026" w:rsidRDefault="00CB5799" w:rsidP="00CB5799">
      <w:pPr>
        <w:rPr>
          <w:rFonts w:ascii="Arial" w:eastAsia="Times New Roman" w:hAnsi="Arial" w:cs="Arial"/>
          <w:b/>
          <w:color w:val="FF0000"/>
          <w:sz w:val="18"/>
          <w:szCs w:val="18"/>
          <w:lang w:val="fr-BE" w:eastAsia="fr-FR"/>
        </w:rPr>
      </w:pPr>
      <w:r w:rsidRPr="001E6026">
        <w:rPr>
          <w:rFonts w:ascii="Arial" w:eastAsia="Times New Roman" w:hAnsi="Arial" w:cs="Arial"/>
          <w:b/>
          <w:color w:val="FF0000"/>
          <w:sz w:val="18"/>
          <w:szCs w:val="18"/>
          <w:lang w:val="fr-BE" w:eastAsia="fr-FR"/>
        </w:rPr>
        <w:t>Nous sommes to</w:t>
      </w:r>
      <w:r w:rsidR="006823F5" w:rsidRPr="001E6026">
        <w:rPr>
          <w:rFonts w:ascii="Arial" w:eastAsia="Times New Roman" w:hAnsi="Arial" w:cs="Arial"/>
          <w:b/>
          <w:color w:val="FF0000"/>
          <w:sz w:val="18"/>
          <w:szCs w:val="18"/>
          <w:lang w:val="fr-BE" w:eastAsia="fr-FR"/>
        </w:rPr>
        <w:t>ujours à votre disposition pour</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Etablir un descriptif de mise en œuvre adapté à votre projet.</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Déterminer l’épaisseur de l’isolant pour atteindre la valeur U nécessaire.</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Déter</w:t>
      </w:r>
      <w:r w:rsidR="00ED7340">
        <w:rPr>
          <w:rFonts w:ascii="Arial" w:eastAsia="Times New Roman" w:hAnsi="Arial" w:cs="Arial"/>
          <w:sz w:val="18"/>
          <w:szCs w:val="18"/>
          <w:lang w:eastAsia="fr-FR"/>
        </w:rPr>
        <w:t xml:space="preserve">miner l’épaisseur de l’isolant </w:t>
      </w:r>
      <w:r w:rsidRPr="001E6026">
        <w:rPr>
          <w:rFonts w:ascii="Arial" w:eastAsia="Times New Roman" w:hAnsi="Arial" w:cs="Arial"/>
          <w:sz w:val="18"/>
          <w:szCs w:val="18"/>
          <w:lang w:eastAsia="fr-FR"/>
        </w:rPr>
        <w:t>pour éviter la condensation.</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Vérifier la compatibilité des différents matériaux.</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Vous aider dans la conception de l’isolation des sols ou dans l’élaboration de détails.</w:t>
      </w:r>
    </w:p>
    <w:p w:rsidR="00CB5799" w:rsidRPr="001E6026" w:rsidRDefault="00CB5799" w:rsidP="00163D62">
      <w:pPr>
        <w:pStyle w:val="Paragraphedeliste"/>
        <w:numPr>
          <w:ilvl w:val="0"/>
          <w:numId w:val="2"/>
        </w:numPr>
        <w:spacing w:line="240" w:lineRule="auto"/>
        <w:ind w:left="284" w:hanging="284"/>
        <w:rPr>
          <w:rFonts w:ascii="Arial" w:eastAsia="Times New Roman" w:hAnsi="Arial" w:cs="Arial"/>
          <w:sz w:val="18"/>
          <w:szCs w:val="18"/>
          <w:lang w:eastAsia="fr-FR"/>
        </w:rPr>
      </w:pPr>
      <w:r w:rsidRPr="001E6026">
        <w:rPr>
          <w:rFonts w:ascii="Arial" w:eastAsia="Times New Roman" w:hAnsi="Arial" w:cs="Arial"/>
          <w:sz w:val="18"/>
          <w:szCs w:val="18"/>
          <w:lang w:eastAsia="fr-FR"/>
        </w:rPr>
        <w:t>Réa</w:t>
      </w:r>
      <w:r w:rsidR="00CB3F87">
        <w:rPr>
          <w:rFonts w:ascii="Arial" w:eastAsia="Times New Roman" w:hAnsi="Arial" w:cs="Arial"/>
          <w:sz w:val="18"/>
          <w:szCs w:val="18"/>
          <w:lang w:eastAsia="fr-FR"/>
        </w:rPr>
        <w:t>liser une étude du mur existant.</w:t>
      </w:r>
    </w:p>
    <w:p w:rsidR="00CB5799" w:rsidRPr="001E6026" w:rsidRDefault="00CB5799" w:rsidP="00CB5799">
      <w:pPr>
        <w:rPr>
          <w:rFonts w:ascii="Arial" w:eastAsia="Times New Roman" w:hAnsi="Arial" w:cs="Arial"/>
          <w:sz w:val="18"/>
          <w:szCs w:val="18"/>
          <w:lang w:val="fr-BE" w:eastAsia="fr-FR"/>
        </w:rPr>
      </w:pPr>
    </w:p>
    <w:p w:rsidR="00B56725" w:rsidRPr="001E6026" w:rsidRDefault="00B56725" w:rsidP="00B56725">
      <w:pPr>
        <w:rPr>
          <w:rFonts w:ascii="Arial" w:hAnsi="Arial" w:cs="Arial"/>
          <w:sz w:val="18"/>
          <w:szCs w:val="18"/>
          <w:lang w:val="fr-BE"/>
        </w:rPr>
      </w:pPr>
    </w:p>
    <w:p w:rsidR="00B56725" w:rsidRPr="001E6026" w:rsidRDefault="00B56725" w:rsidP="00B56725">
      <w:pPr>
        <w:rPr>
          <w:rFonts w:ascii="Arial" w:hAnsi="Arial" w:cs="Arial"/>
          <w:sz w:val="18"/>
          <w:szCs w:val="18"/>
          <w:lang w:val="fr-BE"/>
        </w:rPr>
      </w:pPr>
    </w:p>
    <w:p w:rsidR="00B56725" w:rsidRPr="001E6026" w:rsidRDefault="00B56725" w:rsidP="00B56725">
      <w:pPr>
        <w:rPr>
          <w:rFonts w:ascii="Arial" w:hAnsi="Arial" w:cs="Arial"/>
          <w:sz w:val="18"/>
          <w:szCs w:val="18"/>
          <w:lang w:val="fr-BE"/>
        </w:rPr>
      </w:pPr>
    </w:p>
    <w:p w:rsidR="00B56725" w:rsidRPr="001E6026" w:rsidRDefault="00B56725" w:rsidP="00B56725">
      <w:pPr>
        <w:rPr>
          <w:rFonts w:ascii="Arial" w:hAnsi="Arial" w:cs="Arial"/>
          <w:sz w:val="18"/>
          <w:szCs w:val="18"/>
          <w:lang w:val="fr-BE"/>
        </w:rPr>
      </w:pPr>
    </w:p>
    <w:p w:rsidR="00B56725" w:rsidRPr="001E6026" w:rsidRDefault="00B56725" w:rsidP="00B56725">
      <w:pPr>
        <w:rPr>
          <w:rFonts w:ascii="Arial" w:hAnsi="Arial" w:cs="Arial"/>
          <w:sz w:val="18"/>
          <w:szCs w:val="18"/>
          <w:lang w:val="fr-BE"/>
        </w:rPr>
      </w:pPr>
    </w:p>
    <w:p w:rsidR="00112BDE" w:rsidRPr="001E6026" w:rsidRDefault="00112BDE"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1E6026" w:rsidRDefault="00CB5799" w:rsidP="00112BDE">
      <w:pPr>
        <w:rPr>
          <w:rFonts w:ascii="Arial" w:hAnsi="Arial" w:cs="Arial"/>
          <w:sz w:val="18"/>
          <w:szCs w:val="18"/>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CB5799" w:rsidRPr="00780164" w:rsidRDefault="00CB5799" w:rsidP="00112BDE">
      <w:pPr>
        <w:rPr>
          <w:rFonts w:ascii="Arial" w:hAnsi="Arial" w:cs="Arial"/>
          <w:sz w:val="16"/>
          <w:szCs w:val="16"/>
          <w:lang w:val="fr-BE"/>
        </w:rPr>
      </w:pPr>
    </w:p>
    <w:p w:rsidR="00AE2246" w:rsidRPr="00780164" w:rsidRDefault="00AE2246" w:rsidP="00745592">
      <w:pPr>
        <w:rPr>
          <w:rFonts w:ascii="Arial" w:hAnsi="Arial" w:cs="Arial"/>
          <w:sz w:val="16"/>
          <w:szCs w:val="16"/>
          <w:lang w:val="fr-BE"/>
        </w:rPr>
      </w:pPr>
    </w:p>
    <w:p w:rsidR="00AE2246" w:rsidRPr="00780164" w:rsidRDefault="00AE2246" w:rsidP="00745592">
      <w:pPr>
        <w:rPr>
          <w:rFonts w:ascii="Arial" w:hAnsi="Arial" w:cs="Arial"/>
          <w:sz w:val="16"/>
          <w:szCs w:val="16"/>
          <w:lang w:val="fr-BE"/>
        </w:rPr>
      </w:pPr>
    </w:p>
    <w:p w:rsidR="00AE2246" w:rsidRPr="00780164" w:rsidRDefault="00AE2246" w:rsidP="00745592">
      <w:pPr>
        <w:rPr>
          <w:rFonts w:ascii="Arial" w:hAnsi="Arial" w:cs="Arial"/>
          <w:sz w:val="16"/>
          <w:szCs w:val="16"/>
          <w:lang w:val="fr-BE"/>
        </w:rPr>
      </w:pPr>
    </w:p>
    <w:p w:rsidR="00AE2246" w:rsidRPr="00780164" w:rsidRDefault="00AE2246" w:rsidP="00745592">
      <w:pPr>
        <w:rPr>
          <w:rFonts w:ascii="Arial" w:hAnsi="Arial" w:cs="Arial"/>
          <w:sz w:val="16"/>
          <w:szCs w:val="16"/>
          <w:lang w:val="fr-BE"/>
        </w:rPr>
      </w:pPr>
    </w:p>
    <w:p w:rsidR="00780164" w:rsidRPr="00780164" w:rsidRDefault="00780164" w:rsidP="00780164">
      <w:pPr>
        <w:rPr>
          <w:rFonts w:ascii="Arial" w:hAnsi="Arial" w:cs="Arial"/>
          <w:sz w:val="16"/>
          <w:szCs w:val="16"/>
          <w:lang w:val="fr-FR"/>
        </w:rPr>
      </w:pPr>
      <w:r w:rsidRPr="00780164">
        <w:rPr>
          <w:rFonts w:ascii="Arial" w:hAnsi="Arial" w:cs="Arial"/>
          <w:sz w:val="16"/>
          <w:szCs w:val="16"/>
          <w:lang w:val="fr-FR"/>
        </w:rPr>
        <w:t>Les recommandations techniques pour l’utilisation et la pose de FOAMGLAS</w:t>
      </w:r>
      <w:r w:rsidRPr="00780164">
        <w:rPr>
          <w:rFonts w:ascii="Arial" w:hAnsi="Arial" w:cs="Arial"/>
          <w:sz w:val="16"/>
          <w:szCs w:val="16"/>
          <w:vertAlign w:val="superscript"/>
          <w:lang w:val="fr-FR"/>
        </w:rPr>
        <w:t>®</w:t>
      </w:r>
      <w:r w:rsidRPr="00780164">
        <w:rPr>
          <w:rFonts w:ascii="Arial" w:hAnsi="Arial" w:cs="Arial"/>
          <w:sz w:val="16"/>
          <w:szCs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780164">
        <w:rPr>
          <w:rFonts w:ascii="Arial" w:hAnsi="Arial" w:cs="Arial"/>
          <w:sz w:val="16"/>
          <w:szCs w:val="16"/>
          <w:lang w:val="fr-FR"/>
        </w:rPr>
        <w:t>suite aux</w:t>
      </w:r>
      <w:proofErr w:type="gramEnd"/>
      <w:r w:rsidRPr="00780164">
        <w:rPr>
          <w:rFonts w:ascii="Arial" w:hAnsi="Arial" w:cs="Arial"/>
          <w:sz w:val="16"/>
          <w:szCs w:val="16"/>
          <w:lang w:val="fr-FR"/>
        </w:rPr>
        <w:t xml:space="preserve"> conseils donnés par notre service technique.</w:t>
      </w:r>
    </w:p>
    <w:p w:rsidR="00780164" w:rsidRPr="00780164" w:rsidRDefault="00780164" w:rsidP="00780164">
      <w:pPr>
        <w:rPr>
          <w:rFonts w:ascii="Arial" w:hAnsi="Arial" w:cs="Arial"/>
          <w:sz w:val="16"/>
          <w:szCs w:val="16"/>
          <w:lang w:val="fr-FR"/>
        </w:rPr>
      </w:pPr>
      <w:r w:rsidRPr="00780164">
        <w:rPr>
          <w:rFonts w:ascii="Arial" w:hAnsi="Arial" w:cs="Arial"/>
          <w:sz w:val="16"/>
          <w:szCs w:val="16"/>
          <w:lang w:val="fr-FR"/>
        </w:rPr>
        <w:t xml:space="preserve">Pour plus de conseil, nos spécialistes sont à votre disposition. </w:t>
      </w:r>
      <w:r w:rsidR="00AF6714" w:rsidRPr="00780164">
        <w:rPr>
          <w:rFonts w:ascii="Arial" w:hAnsi="Arial" w:cs="Arial"/>
          <w:b/>
          <w:sz w:val="16"/>
          <w:szCs w:val="16"/>
          <w:lang w:val="fr-FR"/>
        </w:rPr>
        <w:t>Etat :</w:t>
      </w:r>
      <w:bookmarkStart w:id="0" w:name="_GoBack"/>
      <w:bookmarkEnd w:id="0"/>
      <w:r w:rsidRPr="00780164">
        <w:rPr>
          <w:rFonts w:ascii="Arial" w:hAnsi="Arial" w:cs="Arial"/>
          <w:b/>
          <w:sz w:val="16"/>
          <w:szCs w:val="16"/>
          <w:lang w:val="fr-FR"/>
        </w:rPr>
        <w:t xml:space="preserve"> </w:t>
      </w:r>
      <w:r w:rsidR="00DD4BE9">
        <w:rPr>
          <w:rFonts w:ascii="Arial" w:hAnsi="Arial" w:cs="Arial"/>
          <w:b/>
          <w:sz w:val="16"/>
          <w:szCs w:val="16"/>
          <w:lang w:val="fr-FR"/>
        </w:rPr>
        <w:t>avril</w:t>
      </w:r>
      <w:r w:rsidRPr="00780164">
        <w:rPr>
          <w:rFonts w:ascii="Arial" w:hAnsi="Arial" w:cs="Arial"/>
          <w:b/>
          <w:sz w:val="16"/>
          <w:szCs w:val="16"/>
          <w:lang w:val="fr-FR"/>
        </w:rPr>
        <w:t xml:space="preserve"> 201</w:t>
      </w:r>
      <w:r w:rsidR="00222E7B">
        <w:rPr>
          <w:rFonts w:ascii="Arial" w:hAnsi="Arial" w:cs="Arial"/>
          <w:b/>
          <w:sz w:val="16"/>
          <w:szCs w:val="16"/>
          <w:lang w:val="fr-FR"/>
        </w:rPr>
        <w:t>7</w:t>
      </w:r>
      <w:r w:rsidRPr="00780164">
        <w:rPr>
          <w:rFonts w:ascii="Arial" w:hAnsi="Arial" w:cs="Arial"/>
          <w:sz w:val="16"/>
          <w:szCs w:val="16"/>
          <w:lang w:val="fr-FR"/>
        </w:rPr>
        <w:t>. Nous nous réservons le droit de changer à tout moment les spécifications techniques. Les données techniques valables actuellement</w:t>
      </w:r>
      <w:r w:rsidR="00AF6714">
        <w:rPr>
          <w:rFonts w:ascii="Arial" w:hAnsi="Arial" w:cs="Arial"/>
          <w:sz w:val="16"/>
          <w:szCs w:val="16"/>
          <w:lang w:val="fr-FR"/>
        </w:rPr>
        <w:t xml:space="preserve"> </w:t>
      </w:r>
      <w:r w:rsidRPr="00780164">
        <w:rPr>
          <w:rFonts w:ascii="Arial" w:hAnsi="Arial" w:cs="Arial"/>
          <w:sz w:val="16"/>
          <w:szCs w:val="16"/>
          <w:lang w:val="fr-FR"/>
        </w:rPr>
        <w:t xml:space="preserve">sont disponibles sur notre site </w:t>
      </w:r>
      <w:r w:rsidR="00AF6714" w:rsidRPr="00780164">
        <w:rPr>
          <w:rFonts w:ascii="Arial" w:hAnsi="Arial" w:cs="Arial"/>
          <w:sz w:val="16"/>
          <w:szCs w:val="16"/>
          <w:lang w:val="fr-FR"/>
        </w:rPr>
        <w:t>internet :</w:t>
      </w:r>
      <w:r w:rsidRPr="00780164">
        <w:rPr>
          <w:rFonts w:ascii="Arial" w:hAnsi="Arial" w:cs="Arial"/>
          <w:sz w:val="16"/>
          <w:szCs w:val="16"/>
          <w:lang w:val="fr-FR"/>
        </w:rPr>
        <w:t xml:space="preserve"> www.foamglas.be, www.foamglas.lu</w:t>
      </w:r>
    </w:p>
    <w:p w:rsidR="00AE2246" w:rsidRPr="00780164" w:rsidRDefault="00AE2246" w:rsidP="00745592">
      <w:pPr>
        <w:rPr>
          <w:rFonts w:ascii="Arial" w:hAnsi="Arial" w:cs="Arial"/>
          <w:sz w:val="18"/>
          <w:szCs w:val="18"/>
          <w:lang w:val="fr-FR"/>
        </w:rPr>
      </w:pPr>
    </w:p>
    <w:sectPr w:rsidR="00AE2246" w:rsidRPr="00780164" w:rsidSect="00524311">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9C4" w:rsidRDefault="003929C4" w:rsidP="008A7827">
      <w:r>
        <w:separator/>
      </w:r>
    </w:p>
  </w:endnote>
  <w:endnote w:type="continuationSeparator" w:id="0">
    <w:p w:rsidR="003929C4" w:rsidRDefault="003929C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F8" w:rsidRPr="00222E7B" w:rsidRDefault="003131F8" w:rsidP="00222E7B">
    <w:pPr>
      <w:pStyle w:val="04Arial758links"/>
      <w:pBdr>
        <w:top w:val="single" w:sz="4" w:space="1" w:color="auto"/>
      </w:pBdr>
      <w:ind w:right="-1134"/>
      <w:rPr>
        <w:rFonts w:cs="Arial"/>
        <w:bCs/>
        <w:szCs w:val="15"/>
        <w:lang w:val="en-GB"/>
      </w:rPr>
    </w:pPr>
    <w:r w:rsidRPr="003131F8">
      <w:rPr>
        <w:rFonts w:cs="Arial"/>
        <w:bCs/>
        <w:szCs w:val="15"/>
        <w:lang w:val="en-GB"/>
      </w:rPr>
      <w:t xml:space="preserve">Pittsburgh Corning Europe N.V., </w:t>
    </w:r>
    <w:proofErr w:type="spellStart"/>
    <w:r w:rsidRPr="003131F8">
      <w:rPr>
        <w:rFonts w:cs="Arial"/>
        <w:bCs/>
        <w:szCs w:val="15"/>
        <w:lang w:val="en-GB"/>
      </w:rPr>
      <w:t>Lasne</w:t>
    </w:r>
    <w:proofErr w:type="spellEnd"/>
    <w:r w:rsidRPr="003131F8">
      <w:rPr>
        <w:rFonts w:cs="Arial"/>
        <w:bCs/>
        <w:szCs w:val="15"/>
        <w:lang w:val="en-GB"/>
      </w:rPr>
      <w:t xml:space="preserve"> Business park / B, </w:t>
    </w:r>
    <w:proofErr w:type="spellStart"/>
    <w:r w:rsidRPr="003131F8">
      <w:rPr>
        <w:rFonts w:cs="Arial"/>
        <w:bCs/>
        <w:szCs w:val="15"/>
        <w:lang w:val="en-GB"/>
      </w:rPr>
      <w:t>Chaussée</w:t>
    </w:r>
    <w:proofErr w:type="spellEnd"/>
    <w:r w:rsidRPr="003131F8">
      <w:rPr>
        <w:rFonts w:cs="Arial"/>
        <w:bCs/>
        <w:szCs w:val="15"/>
        <w:lang w:val="en-GB"/>
      </w:rPr>
      <w:t xml:space="preserve"> de Louvain 431, B-1380 </w:t>
    </w:r>
    <w:proofErr w:type="spellStart"/>
    <w:r w:rsidRPr="003131F8">
      <w:rPr>
        <w:rFonts w:cs="Arial"/>
        <w:bCs/>
        <w:szCs w:val="15"/>
        <w:lang w:val="en-GB"/>
      </w:rPr>
      <w:t>Lasne</w:t>
    </w:r>
    <w:proofErr w:type="spellEnd"/>
    <w:r w:rsidRPr="003131F8">
      <w:rPr>
        <w:rFonts w:cs="Arial"/>
        <w:bCs/>
        <w:szCs w:val="15"/>
        <w:lang w:val="en-GB"/>
      </w:rPr>
      <w:t xml:space="preserve">, Tel. +32 (0)2 352 31 82, </w:t>
    </w:r>
    <w:hyperlink r:id="rId1" w:history="1">
      <w:r w:rsidRPr="003131F8">
        <w:rPr>
          <w:rStyle w:val="Lienhypertexte"/>
          <w:rFonts w:cs="Arial"/>
          <w:szCs w:val="15"/>
          <w:lang w:val="en-GB"/>
        </w:rPr>
        <w:t>info@foamglas.be</w:t>
      </w:r>
    </w:hyperlink>
    <w:r w:rsidRPr="003131F8">
      <w:rPr>
        <w:rFonts w:cs="Arial"/>
        <w:szCs w:val="15"/>
      </w:rPr>
      <w:t xml:space="preserve">, </w:t>
    </w:r>
    <w:hyperlink r:id="rId2" w:history="1">
      <w:r w:rsidRPr="003131F8">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9C4" w:rsidRDefault="003929C4" w:rsidP="008A7827">
      <w:r>
        <w:separator/>
      </w:r>
    </w:p>
  </w:footnote>
  <w:footnote w:type="continuationSeparator" w:id="0">
    <w:p w:rsidR="003929C4" w:rsidRDefault="003929C4"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04" w:rsidRDefault="00C15204" w:rsidP="00C15204">
    <w:pPr>
      <w:pStyle w:val="En-tte"/>
      <w:jc w:val="right"/>
    </w:pPr>
    <w:r>
      <w:rPr>
        <w:noProof/>
        <w:lang w:val="fr-BE" w:eastAsia="fr-BE"/>
      </w:rPr>
      <w:drawing>
        <wp:anchor distT="0" distB="0" distL="114300" distR="114300" simplePos="0" relativeHeight="251658240" behindDoc="0" locked="0" layoutInCell="1" allowOverlap="1" wp14:anchorId="4A4237EF" wp14:editId="6968A06B">
          <wp:simplePos x="0" y="0"/>
          <wp:positionH relativeFrom="column">
            <wp:posOffset>5050790</wp:posOffset>
          </wp:positionH>
          <wp:positionV relativeFrom="paragraph">
            <wp:posOffset>-273273</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D7FA9"/>
    <w:multiLevelType w:val="hybridMultilevel"/>
    <w:tmpl w:val="B8147B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24907118"/>
    <w:multiLevelType w:val="hybridMultilevel"/>
    <w:tmpl w:val="DAA0B7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13B3E"/>
    <w:rsid w:val="000414E6"/>
    <w:rsid w:val="00082F76"/>
    <w:rsid w:val="0008342C"/>
    <w:rsid w:val="000A62FD"/>
    <w:rsid w:val="000B0A89"/>
    <w:rsid w:val="000D13D8"/>
    <w:rsid w:val="000E789C"/>
    <w:rsid w:val="000F3036"/>
    <w:rsid w:val="000F3FCA"/>
    <w:rsid w:val="00112BDE"/>
    <w:rsid w:val="00121A9C"/>
    <w:rsid w:val="001607C3"/>
    <w:rsid w:val="00163D62"/>
    <w:rsid w:val="001B71E3"/>
    <w:rsid w:val="001C25F9"/>
    <w:rsid w:val="001C2EA8"/>
    <w:rsid w:val="001E6026"/>
    <w:rsid w:val="001F5678"/>
    <w:rsid w:val="002119BD"/>
    <w:rsid w:val="00222E7B"/>
    <w:rsid w:val="002B31F7"/>
    <w:rsid w:val="002D3A7F"/>
    <w:rsid w:val="002F11F0"/>
    <w:rsid w:val="00302FF8"/>
    <w:rsid w:val="00312AFA"/>
    <w:rsid w:val="003131F8"/>
    <w:rsid w:val="00326CBB"/>
    <w:rsid w:val="003317D6"/>
    <w:rsid w:val="0034500F"/>
    <w:rsid w:val="00346929"/>
    <w:rsid w:val="00351940"/>
    <w:rsid w:val="003628FB"/>
    <w:rsid w:val="003929C4"/>
    <w:rsid w:val="003A504F"/>
    <w:rsid w:val="003B460A"/>
    <w:rsid w:val="003C3F94"/>
    <w:rsid w:val="003C6703"/>
    <w:rsid w:val="004139D0"/>
    <w:rsid w:val="00427C43"/>
    <w:rsid w:val="0049770C"/>
    <w:rsid w:val="004A24C1"/>
    <w:rsid w:val="004A7DD4"/>
    <w:rsid w:val="004B2D22"/>
    <w:rsid w:val="004C3E21"/>
    <w:rsid w:val="004D0091"/>
    <w:rsid w:val="004D41AA"/>
    <w:rsid w:val="00515052"/>
    <w:rsid w:val="00515B57"/>
    <w:rsid w:val="00521541"/>
    <w:rsid w:val="00524311"/>
    <w:rsid w:val="00525D4B"/>
    <w:rsid w:val="00532ACB"/>
    <w:rsid w:val="00573C53"/>
    <w:rsid w:val="00591454"/>
    <w:rsid w:val="00597534"/>
    <w:rsid w:val="005B127B"/>
    <w:rsid w:val="005C2F96"/>
    <w:rsid w:val="005D4E5F"/>
    <w:rsid w:val="00647781"/>
    <w:rsid w:val="006564A4"/>
    <w:rsid w:val="006823F5"/>
    <w:rsid w:val="006838E3"/>
    <w:rsid w:val="0069108C"/>
    <w:rsid w:val="006C026F"/>
    <w:rsid w:val="006F09D3"/>
    <w:rsid w:val="00711AA5"/>
    <w:rsid w:val="0072042D"/>
    <w:rsid w:val="0072433F"/>
    <w:rsid w:val="00734464"/>
    <w:rsid w:val="00734B6E"/>
    <w:rsid w:val="00736D97"/>
    <w:rsid w:val="00745592"/>
    <w:rsid w:val="007466A7"/>
    <w:rsid w:val="00752C22"/>
    <w:rsid w:val="00780164"/>
    <w:rsid w:val="00796BE8"/>
    <w:rsid w:val="007A4A13"/>
    <w:rsid w:val="00824F12"/>
    <w:rsid w:val="008506F1"/>
    <w:rsid w:val="00860DB4"/>
    <w:rsid w:val="00883566"/>
    <w:rsid w:val="008969B2"/>
    <w:rsid w:val="008A7827"/>
    <w:rsid w:val="008B7D50"/>
    <w:rsid w:val="008C3061"/>
    <w:rsid w:val="008C594F"/>
    <w:rsid w:val="008E429A"/>
    <w:rsid w:val="0093046D"/>
    <w:rsid w:val="00933C62"/>
    <w:rsid w:val="00936ABC"/>
    <w:rsid w:val="00952393"/>
    <w:rsid w:val="00960985"/>
    <w:rsid w:val="00982F55"/>
    <w:rsid w:val="009E5E1F"/>
    <w:rsid w:val="009F53E9"/>
    <w:rsid w:val="00A20A26"/>
    <w:rsid w:val="00A214A3"/>
    <w:rsid w:val="00A249EA"/>
    <w:rsid w:val="00A4151D"/>
    <w:rsid w:val="00A83C9D"/>
    <w:rsid w:val="00A96513"/>
    <w:rsid w:val="00AA0DBD"/>
    <w:rsid w:val="00AC3607"/>
    <w:rsid w:val="00AC5598"/>
    <w:rsid w:val="00AE2246"/>
    <w:rsid w:val="00AE4FF2"/>
    <w:rsid w:val="00AF6714"/>
    <w:rsid w:val="00B04EEA"/>
    <w:rsid w:val="00B103B9"/>
    <w:rsid w:val="00B1245A"/>
    <w:rsid w:val="00B16662"/>
    <w:rsid w:val="00B41095"/>
    <w:rsid w:val="00B45EBD"/>
    <w:rsid w:val="00B51235"/>
    <w:rsid w:val="00B56725"/>
    <w:rsid w:val="00B675E3"/>
    <w:rsid w:val="00B87470"/>
    <w:rsid w:val="00BC14BB"/>
    <w:rsid w:val="00BC1529"/>
    <w:rsid w:val="00BC31C5"/>
    <w:rsid w:val="00BE44EF"/>
    <w:rsid w:val="00C07A94"/>
    <w:rsid w:val="00C15204"/>
    <w:rsid w:val="00C42D6C"/>
    <w:rsid w:val="00CB3F87"/>
    <w:rsid w:val="00CB5799"/>
    <w:rsid w:val="00CD79E4"/>
    <w:rsid w:val="00D17696"/>
    <w:rsid w:val="00D31738"/>
    <w:rsid w:val="00D32E8F"/>
    <w:rsid w:val="00D34E62"/>
    <w:rsid w:val="00D56D3A"/>
    <w:rsid w:val="00DA319E"/>
    <w:rsid w:val="00DD4BE9"/>
    <w:rsid w:val="00DF7C10"/>
    <w:rsid w:val="00E01710"/>
    <w:rsid w:val="00E15F1A"/>
    <w:rsid w:val="00E17585"/>
    <w:rsid w:val="00E473B2"/>
    <w:rsid w:val="00E7682C"/>
    <w:rsid w:val="00EC44D7"/>
    <w:rsid w:val="00ED7340"/>
    <w:rsid w:val="00EE61C7"/>
    <w:rsid w:val="00F15E45"/>
    <w:rsid w:val="00F26FE1"/>
    <w:rsid w:val="00F64BDD"/>
    <w:rsid w:val="00FD2DFD"/>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1A1CE"/>
  <w15:docId w15:val="{A19A336E-A7E1-4BB4-80B8-74EAB6A4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iPriority w:val="99"/>
    <w:unhideWhenUsed/>
    <w:rsid w:val="00E7682C"/>
    <w:pPr>
      <w:tabs>
        <w:tab w:val="center" w:pos="4536"/>
        <w:tab w:val="right" w:pos="9072"/>
      </w:tabs>
    </w:pPr>
  </w:style>
  <w:style w:type="character" w:customStyle="1" w:styleId="PieddepageCar">
    <w:name w:val="Pied de page Car"/>
    <w:basedOn w:val="Policepardfaut"/>
    <w:link w:val="Pieddepage"/>
    <w:uiPriority w:val="99"/>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CB5799"/>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313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9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C9E0-2D11-419E-9863-D6F7FE6A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1285</Words>
  <Characters>7068</Characters>
  <Application>Microsoft Office Word</Application>
  <DocSecurity>0</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4</cp:revision>
  <cp:lastPrinted>2012-05-07T09:11:00Z</cp:lastPrinted>
  <dcterms:created xsi:type="dcterms:W3CDTF">2017-04-24T08:06:00Z</dcterms:created>
  <dcterms:modified xsi:type="dcterms:W3CDTF">2018-08-02T11:41:00Z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d73b1da5-4f89-4d1a-a93f-9e841f52230b</vt:lpwstr>
  </property>
  <property fmtid="{D5CDD505-2E9C-101B-9397-08002B2CF9AE}" pid="3" name="TitusCorpClassification">
    <vt:lpwstr>Not Applicable</vt:lpwstr>
  </property>
</Properties>
</file>